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712A5" w:rsidTr="003B58B8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A712A5" w:rsidRDefault="00A712A5" w:rsidP="003B58B8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2849880</wp:posOffset>
                  </wp:positionH>
                  <wp:positionV relativeFrom="paragraph">
                    <wp:posOffset>101600</wp:posOffset>
                  </wp:positionV>
                  <wp:extent cx="923925" cy="1097280"/>
                  <wp:effectExtent l="0" t="0" r="9525" b="7620"/>
                  <wp:wrapSquare wrapText="right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712A5" w:rsidRDefault="00A712A5" w:rsidP="003B58B8">
            <w:pPr>
              <w:jc w:val="center"/>
              <w:rPr>
                <w:b/>
                <w:sz w:val="22"/>
              </w:rPr>
            </w:pPr>
          </w:p>
          <w:p w:rsidR="00A712A5" w:rsidRDefault="00A712A5" w:rsidP="003B58B8">
            <w:pPr>
              <w:jc w:val="center"/>
              <w:rPr>
                <w:b/>
                <w:sz w:val="22"/>
              </w:rPr>
            </w:pPr>
          </w:p>
          <w:p w:rsidR="00A712A5" w:rsidRDefault="00A712A5" w:rsidP="003B58B8">
            <w:pPr>
              <w:jc w:val="center"/>
              <w:rPr>
                <w:b/>
                <w:sz w:val="22"/>
              </w:rPr>
            </w:pPr>
          </w:p>
          <w:p w:rsidR="00A712A5" w:rsidRDefault="00A712A5" w:rsidP="003B58B8">
            <w:pPr>
              <w:jc w:val="center"/>
              <w:rPr>
                <w:b/>
                <w:sz w:val="22"/>
              </w:rPr>
            </w:pPr>
          </w:p>
          <w:p w:rsidR="00A712A5" w:rsidRDefault="00A712A5" w:rsidP="003B58B8">
            <w:pPr>
              <w:jc w:val="center"/>
              <w:rPr>
                <w:b/>
                <w:sz w:val="22"/>
              </w:rPr>
            </w:pPr>
          </w:p>
          <w:p w:rsidR="00A712A5" w:rsidRDefault="00A712A5" w:rsidP="003B58B8">
            <w:pPr>
              <w:jc w:val="center"/>
              <w:rPr>
                <w:b/>
                <w:sz w:val="22"/>
              </w:rPr>
            </w:pPr>
          </w:p>
          <w:p w:rsidR="00A712A5" w:rsidRDefault="00A712A5" w:rsidP="003B58B8">
            <w:pPr>
              <w:jc w:val="center"/>
              <w:rPr>
                <w:b/>
                <w:sz w:val="22"/>
              </w:rPr>
            </w:pPr>
          </w:p>
          <w:p w:rsidR="00A712A5" w:rsidRDefault="00A712A5" w:rsidP="003B58B8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A712A5" w:rsidRDefault="00A712A5" w:rsidP="003B58B8">
            <w:pPr>
              <w:jc w:val="center"/>
              <w:rPr>
                <w:bCs/>
                <w:sz w:val="22"/>
                <w:szCs w:val="20"/>
              </w:rPr>
            </w:pPr>
          </w:p>
          <w:p w:rsidR="00A712A5" w:rsidRDefault="00A712A5" w:rsidP="003B58B8">
            <w:pPr>
              <w:pStyle w:val="4"/>
            </w:pPr>
            <w:r>
              <w:t>КЪЭБЭРДЭЙ – БАЛЪКЪЭР РЕСПУБЛИКЭМ И ДЗЭЛЫКЪУЭ КУЕЙМ ЩЫЩ ШОРДАКЪ КЪУАЖЭМ И АДМИНИСТРАЦЭ</w:t>
            </w:r>
          </w:p>
          <w:p w:rsidR="00A712A5" w:rsidRDefault="00A712A5" w:rsidP="003B58B8">
            <w:pPr>
              <w:jc w:val="center"/>
              <w:rPr>
                <w:b/>
                <w:sz w:val="22"/>
                <w:szCs w:val="20"/>
              </w:rPr>
            </w:pPr>
          </w:p>
          <w:p w:rsidR="00A712A5" w:rsidRDefault="00A712A5" w:rsidP="003B58B8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A712A5" w:rsidRDefault="00A712A5" w:rsidP="003B58B8">
            <w:pPr>
              <w:jc w:val="center"/>
              <w:rPr>
                <w:b/>
                <w:sz w:val="22"/>
                <w:szCs w:val="20"/>
              </w:rPr>
            </w:pPr>
          </w:p>
          <w:p w:rsidR="00A712A5" w:rsidRPr="009854EB" w:rsidRDefault="00A712A5" w:rsidP="003B58B8">
            <w:pPr>
              <w:pStyle w:val="5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   </w:t>
            </w:r>
            <w:r w:rsidRPr="009854EB">
              <w:rPr>
                <w:sz w:val="18"/>
                <w:szCs w:val="18"/>
              </w:rPr>
              <w:t>36170</w:t>
            </w:r>
            <w:r>
              <w:rPr>
                <w:sz w:val="18"/>
                <w:szCs w:val="18"/>
              </w:rPr>
              <w:t>5</w:t>
            </w:r>
            <w:r w:rsidRPr="009854EB">
              <w:rPr>
                <w:sz w:val="18"/>
                <w:szCs w:val="18"/>
              </w:rPr>
              <w:t xml:space="preserve">, КБР, </w:t>
            </w:r>
            <w:proofErr w:type="spellStart"/>
            <w:r w:rsidRPr="009854EB">
              <w:rPr>
                <w:sz w:val="18"/>
                <w:szCs w:val="18"/>
              </w:rPr>
              <w:t>Зольский</w:t>
            </w:r>
            <w:proofErr w:type="spellEnd"/>
            <w:r w:rsidRPr="009854EB">
              <w:rPr>
                <w:sz w:val="18"/>
                <w:szCs w:val="18"/>
              </w:rPr>
              <w:t xml:space="preserve"> р.</w:t>
            </w:r>
            <w:proofErr w:type="gramStart"/>
            <w:r w:rsidRPr="009854EB">
              <w:rPr>
                <w:sz w:val="18"/>
                <w:szCs w:val="18"/>
              </w:rPr>
              <w:t xml:space="preserve">,  </w:t>
            </w:r>
            <w:proofErr w:type="spellStart"/>
            <w:r w:rsidRPr="009854EB">
              <w:rPr>
                <w:sz w:val="18"/>
                <w:szCs w:val="18"/>
              </w:rPr>
              <w:t>с.п.</w:t>
            </w:r>
            <w:r>
              <w:rPr>
                <w:sz w:val="18"/>
                <w:szCs w:val="18"/>
              </w:rPr>
              <w:t>Шордаково</w:t>
            </w:r>
            <w:proofErr w:type="spellEnd"/>
            <w:proofErr w:type="gramEnd"/>
            <w:r w:rsidRPr="009854EB">
              <w:rPr>
                <w:sz w:val="18"/>
                <w:szCs w:val="18"/>
              </w:rPr>
              <w:t xml:space="preserve">,                                          </w:t>
            </w:r>
            <w:r>
              <w:rPr>
                <w:sz w:val="18"/>
                <w:szCs w:val="18"/>
              </w:rPr>
              <w:t xml:space="preserve">                     </w:t>
            </w:r>
            <w:r w:rsidRPr="009854EB">
              <w:rPr>
                <w:sz w:val="18"/>
                <w:szCs w:val="18"/>
                <w:lang w:val="en-US"/>
              </w:rPr>
              <w:t>E</w:t>
            </w:r>
            <w:r w:rsidRPr="009854EB">
              <w:rPr>
                <w:sz w:val="18"/>
                <w:szCs w:val="18"/>
              </w:rPr>
              <w:t>-</w:t>
            </w:r>
            <w:r w:rsidRPr="009854EB">
              <w:rPr>
                <w:sz w:val="18"/>
                <w:szCs w:val="18"/>
                <w:lang w:val="en-US"/>
              </w:rPr>
              <w:t>mail</w:t>
            </w:r>
            <w:r w:rsidRPr="009854EB"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  <w:lang w:val="en-US"/>
              </w:rPr>
              <w:t>adm</w:t>
            </w:r>
            <w:proofErr w:type="spellEnd"/>
            <w:r w:rsidRPr="00A712A5">
              <w:rPr>
                <w:sz w:val="18"/>
                <w:szCs w:val="18"/>
              </w:rPr>
              <w:t>.</w:t>
            </w:r>
            <w:proofErr w:type="spellStart"/>
            <w:r>
              <w:rPr>
                <w:sz w:val="18"/>
                <w:szCs w:val="18"/>
                <w:lang w:val="en-US"/>
              </w:rPr>
              <w:t>shordakovo</w:t>
            </w:r>
            <w:proofErr w:type="spellEnd"/>
            <w:r w:rsidRPr="00A712A5">
              <w:rPr>
                <w:sz w:val="18"/>
                <w:szCs w:val="18"/>
              </w:rPr>
              <w:t>@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A712A5">
              <w:rPr>
                <w:sz w:val="18"/>
                <w:szCs w:val="18"/>
              </w:rPr>
              <w:t>.</w:t>
            </w:r>
            <w:proofErr w:type="spellStart"/>
            <w:r>
              <w:rPr>
                <w:sz w:val="18"/>
                <w:szCs w:val="18"/>
                <w:lang w:val="en-US"/>
              </w:rPr>
              <w:t>ru</w:t>
            </w:r>
            <w:proofErr w:type="spellEnd"/>
            <w:r w:rsidRPr="009854EB">
              <w:rPr>
                <w:sz w:val="18"/>
                <w:szCs w:val="18"/>
              </w:rPr>
              <w:t xml:space="preserve">   </w:t>
            </w:r>
          </w:p>
          <w:p w:rsidR="00A712A5" w:rsidRDefault="00A712A5" w:rsidP="00A712A5">
            <w:r w:rsidRPr="009854EB">
              <w:rPr>
                <w:b/>
                <w:sz w:val="18"/>
                <w:szCs w:val="18"/>
              </w:rPr>
              <w:t xml:space="preserve">         ул. </w:t>
            </w:r>
            <w:r>
              <w:rPr>
                <w:b/>
                <w:sz w:val="18"/>
                <w:szCs w:val="18"/>
              </w:rPr>
              <w:t>Ленина,105</w:t>
            </w:r>
            <w:r w:rsidRPr="009854EB">
              <w:rPr>
                <w:b/>
                <w:sz w:val="18"/>
                <w:szCs w:val="18"/>
              </w:rPr>
              <w:t xml:space="preserve">   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                     </w:t>
            </w:r>
            <w:r w:rsidRPr="009854EB">
              <w:rPr>
                <w:b/>
                <w:sz w:val="18"/>
                <w:szCs w:val="18"/>
              </w:rPr>
              <w:t>тел./факс 8(86637)7</w:t>
            </w:r>
            <w:r>
              <w:rPr>
                <w:b/>
                <w:sz w:val="18"/>
                <w:szCs w:val="18"/>
                <w:lang w:val="en-US"/>
              </w:rPr>
              <w:t>3</w:t>
            </w:r>
            <w:r w:rsidRPr="009854EB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  <w:lang w:val="en-US"/>
              </w:rPr>
              <w:t>1</w:t>
            </w:r>
            <w:r>
              <w:rPr>
                <w:b/>
                <w:sz w:val="18"/>
                <w:szCs w:val="18"/>
              </w:rPr>
              <w:t>-4</w:t>
            </w:r>
            <w:r w:rsidRPr="009854EB">
              <w:rPr>
                <w:b/>
                <w:sz w:val="18"/>
                <w:szCs w:val="18"/>
              </w:rPr>
              <w:t>1</w:t>
            </w:r>
          </w:p>
        </w:tc>
      </w:tr>
      <w:tr w:rsidR="00A712A5" w:rsidRPr="00923083" w:rsidTr="003B58B8">
        <w:trPr>
          <w:trHeight w:val="20"/>
        </w:trPr>
        <w:tc>
          <w:tcPr>
            <w:tcW w:w="9645" w:type="dxa"/>
            <w:tcBorders>
              <w:top w:val="thickThinMediumGap" w:sz="24" w:space="0" w:color="auto"/>
              <w:left w:val="nil"/>
              <w:bottom w:val="nil"/>
              <w:right w:val="nil"/>
            </w:tcBorders>
          </w:tcPr>
          <w:p w:rsidR="00A712A5" w:rsidRPr="00923083" w:rsidRDefault="00A712A5" w:rsidP="009661F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661FD">
              <w:rPr>
                <w:b/>
                <w:bCs/>
                <w:sz w:val="28"/>
                <w:szCs w:val="28"/>
              </w:rPr>
              <w:t>5</w:t>
            </w:r>
            <w:r w:rsidRPr="00923083">
              <w:rPr>
                <w:b/>
                <w:bCs/>
                <w:sz w:val="28"/>
                <w:szCs w:val="28"/>
              </w:rPr>
              <w:t>.02.2019г</w:t>
            </w:r>
          </w:p>
        </w:tc>
      </w:tr>
    </w:tbl>
    <w:p w:rsidR="00A712A5" w:rsidRPr="002C6076" w:rsidRDefault="00A712A5" w:rsidP="00A712A5">
      <w:pPr>
        <w:jc w:val="both"/>
        <w:rPr>
          <w:b/>
          <w:sz w:val="28"/>
          <w:szCs w:val="28"/>
        </w:rPr>
      </w:pPr>
      <w:r w:rsidRPr="002C6076">
        <w:rPr>
          <w:b/>
          <w:sz w:val="28"/>
          <w:szCs w:val="28"/>
        </w:rPr>
        <w:tab/>
        <w:t xml:space="preserve">                                                                                                      </w:t>
      </w:r>
    </w:p>
    <w:p w:rsidR="00A712A5" w:rsidRPr="00064DC5" w:rsidRDefault="00A712A5" w:rsidP="00A712A5">
      <w:pPr>
        <w:jc w:val="right"/>
        <w:rPr>
          <w:b/>
          <w:sz w:val="28"/>
          <w:szCs w:val="28"/>
        </w:rPr>
      </w:pPr>
      <w:r w:rsidRPr="002C6076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ПОСТАНОВЛЕНИЕ  №</w:t>
      </w:r>
      <w:proofErr w:type="gramEnd"/>
      <w:r>
        <w:rPr>
          <w:b/>
          <w:sz w:val="28"/>
          <w:szCs w:val="28"/>
        </w:rPr>
        <w:t xml:space="preserve"> 11</w:t>
      </w:r>
    </w:p>
    <w:p w:rsidR="00A712A5" w:rsidRPr="002C6076" w:rsidRDefault="00A712A5" w:rsidP="00A712A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ПОСТАНОВЛЕНЭ № 11</w:t>
      </w:r>
    </w:p>
    <w:p w:rsidR="00A712A5" w:rsidRDefault="00A712A5" w:rsidP="00A712A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БЕГИМ № 11</w:t>
      </w:r>
    </w:p>
    <w:p w:rsidR="00A712A5" w:rsidRPr="0077019E" w:rsidRDefault="00A712A5" w:rsidP="00A712A5">
      <w:pPr>
        <w:jc w:val="right"/>
        <w:rPr>
          <w:b/>
          <w:sz w:val="28"/>
          <w:szCs w:val="28"/>
        </w:rPr>
      </w:pPr>
    </w:p>
    <w:p w:rsidR="00A712A5" w:rsidRPr="00CB6764" w:rsidRDefault="00A712A5" w:rsidP="00A712A5">
      <w:pPr>
        <w:ind w:right="4998"/>
        <w:jc w:val="both"/>
        <w:rPr>
          <w:spacing w:val="-2"/>
          <w:sz w:val="28"/>
          <w:szCs w:val="28"/>
        </w:rPr>
      </w:pPr>
      <w:r w:rsidRPr="00CB6764">
        <w:rPr>
          <w:bCs/>
          <w:color w:val="000000"/>
          <w:sz w:val="28"/>
          <w:szCs w:val="28"/>
          <w:shd w:val="clear" w:color="auto" w:fill="FFFFFF"/>
        </w:rPr>
        <w:t xml:space="preserve">О создании эвакуационной комиссии </w:t>
      </w:r>
    </w:p>
    <w:p w:rsidR="00A712A5" w:rsidRPr="00F25BF3" w:rsidRDefault="00A712A5" w:rsidP="00A712A5">
      <w:pPr>
        <w:ind w:right="4998"/>
        <w:jc w:val="both"/>
        <w:rPr>
          <w:color w:val="000000"/>
        </w:rPr>
      </w:pPr>
    </w:p>
    <w:p w:rsidR="00A712A5" w:rsidRPr="007321D7" w:rsidRDefault="00A712A5" w:rsidP="00A712A5">
      <w:pPr>
        <w:ind w:firstLine="709"/>
        <w:jc w:val="both"/>
        <w:rPr>
          <w:b/>
          <w:sz w:val="28"/>
          <w:szCs w:val="28"/>
        </w:rPr>
      </w:pPr>
      <w:r w:rsidRPr="007321D7">
        <w:rPr>
          <w:sz w:val="28"/>
          <w:szCs w:val="28"/>
        </w:rPr>
        <w:t>В соответствии с федеральными законами «О защите населения и территорий от чрезвычайных ситуаций природного и техногенного характера» и «О гражданской обороне», постановлением Правительства Российской Федерации от 05.11.</w:t>
      </w:r>
      <w:r>
        <w:rPr>
          <w:sz w:val="28"/>
          <w:szCs w:val="28"/>
        </w:rPr>
        <w:t>19</w:t>
      </w:r>
      <w:r w:rsidRPr="007321D7">
        <w:rPr>
          <w:sz w:val="28"/>
          <w:szCs w:val="28"/>
        </w:rPr>
        <w:t>95</w:t>
      </w:r>
      <w:r>
        <w:rPr>
          <w:sz w:val="28"/>
          <w:szCs w:val="28"/>
        </w:rPr>
        <w:t>г</w:t>
      </w:r>
      <w:r w:rsidRPr="007321D7">
        <w:rPr>
          <w:sz w:val="28"/>
          <w:szCs w:val="28"/>
        </w:rPr>
        <w:t xml:space="preserve"> № 1113 «О единой государственной системе предупреждения и ликвидации чрезвычайных ситуаций»</w:t>
      </w:r>
      <w:r w:rsidRPr="007321D7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местная </w:t>
      </w:r>
      <w:r w:rsidRPr="007321D7">
        <w:rPr>
          <w:spacing w:val="-2"/>
          <w:sz w:val="28"/>
          <w:szCs w:val="28"/>
        </w:rPr>
        <w:t xml:space="preserve">администрация </w:t>
      </w:r>
      <w:r>
        <w:rPr>
          <w:spacing w:val="-2"/>
          <w:sz w:val="28"/>
          <w:szCs w:val="28"/>
        </w:rPr>
        <w:t xml:space="preserve">сельского поселения </w:t>
      </w:r>
      <w:proofErr w:type="spellStart"/>
      <w:proofErr w:type="gramStart"/>
      <w:r>
        <w:rPr>
          <w:spacing w:val="-2"/>
          <w:sz w:val="28"/>
          <w:szCs w:val="28"/>
        </w:rPr>
        <w:t>Шордаково</w:t>
      </w:r>
      <w:proofErr w:type="spellEnd"/>
      <w:r>
        <w:rPr>
          <w:spacing w:val="-2"/>
          <w:sz w:val="28"/>
          <w:szCs w:val="28"/>
        </w:rPr>
        <w:t xml:space="preserve"> </w:t>
      </w:r>
      <w:r w:rsidRPr="007321D7">
        <w:rPr>
          <w:spacing w:val="-2"/>
          <w:sz w:val="28"/>
          <w:szCs w:val="28"/>
        </w:rPr>
        <w:t xml:space="preserve"> </w:t>
      </w:r>
      <w:r w:rsidRPr="007321D7">
        <w:rPr>
          <w:b/>
          <w:sz w:val="28"/>
          <w:szCs w:val="28"/>
        </w:rPr>
        <w:t>ПОСТАНОВЛЯЕТ</w:t>
      </w:r>
      <w:proofErr w:type="gramEnd"/>
      <w:r w:rsidRPr="007321D7">
        <w:rPr>
          <w:b/>
          <w:sz w:val="28"/>
          <w:szCs w:val="28"/>
        </w:rPr>
        <w:t>:</w:t>
      </w:r>
    </w:p>
    <w:p w:rsidR="00A712A5" w:rsidRPr="007321D7" w:rsidRDefault="00A712A5" w:rsidP="00A712A5">
      <w:pPr>
        <w:numPr>
          <w:ilvl w:val="3"/>
          <w:numId w:val="1"/>
        </w:numPr>
        <w:tabs>
          <w:tab w:val="clear" w:pos="2880"/>
          <w:tab w:val="num" w:pos="1068"/>
        </w:tabs>
        <w:ind w:left="1068"/>
        <w:jc w:val="both"/>
        <w:rPr>
          <w:sz w:val="28"/>
          <w:szCs w:val="28"/>
        </w:rPr>
      </w:pPr>
      <w:r w:rsidRPr="007321D7">
        <w:rPr>
          <w:sz w:val="28"/>
          <w:szCs w:val="28"/>
        </w:rPr>
        <w:t xml:space="preserve">Создать на территории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  <w:r w:rsidRPr="007321D7">
        <w:rPr>
          <w:sz w:val="28"/>
          <w:szCs w:val="28"/>
        </w:rPr>
        <w:t xml:space="preserve">эвакуационную комиссию.  </w:t>
      </w:r>
    </w:p>
    <w:p w:rsidR="00A712A5" w:rsidRPr="007321D7" w:rsidRDefault="00A712A5" w:rsidP="00A712A5">
      <w:pPr>
        <w:numPr>
          <w:ilvl w:val="3"/>
          <w:numId w:val="1"/>
        </w:numPr>
        <w:tabs>
          <w:tab w:val="clear" w:pos="2880"/>
          <w:tab w:val="num" w:pos="1068"/>
        </w:tabs>
        <w:ind w:left="1068"/>
        <w:jc w:val="both"/>
        <w:rPr>
          <w:sz w:val="28"/>
          <w:szCs w:val="28"/>
        </w:rPr>
      </w:pPr>
      <w:proofErr w:type="gramStart"/>
      <w:r w:rsidRPr="007321D7">
        <w:rPr>
          <w:sz w:val="28"/>
          <w:szCs w:val="28"/>
        </w:rPr>
        <w:t>Утвердить  Положение</w:t>
      </w:r>
      <w:proofErr w:type="gramEnd"/>
      <w:r w:rsidRPr="007321D7">
        <w:rPr>
          <w:sz w:val="28"/>
          <w:szCs w:val="28"/>
        </w:rPr>
        <w:t xml:space="preserve"> об эвакуационной комиссии, согласно приложению №1.</w:t>
      </w:r>
    </w:p>
    <w:p w:rsidR="00A712A5" w:rsidRPr="007321D7" w:rsidRDefault="00A712A5" w:rsidP="00A712A5">
      <w:pPr>
        <w:numPr>
          <w:ilvl w:val="3"/>
          <w:numId w:val="1"/>
        </w:numPr>
        <w:tabs>
          <w:tab w:val="clear" w:pos="2880"/>
          <w:tab w:val="num" w:pos="1068"/>
        </w:tabs>
        <w:ind w:left="1068"/>
        <w:jc w:val="both"/>
        <w:rPr>
          <w:sz w:val="28"/>
          <w:szCs w:val="28"/>
        </w:rPr>
      </w:pPr>
      <w:r w:rsidRPr="007321D7">
        <w:rPr>
          <w:sz w:val="28"/>
          <w:szCs w:val="28"/>
        </w:rPr>
        <w:t xml:space="preserve">Утвердить состав эвакуационной комиссии, согласно </w:t>
      </w:r>
      <w:proofErr w:type="gramStart"/>
      <w:r w:rsidRPr="007321D7">
        <w:rPr>
          <w:sz w:val="28"/>
          <w:szCs w:val="28"/>
        </w:rPr>
        <w:t>приложению  №</w:t>
      </w:r>
      <w:proofErr w:type="gramEnd"/>
      <w:r w:rsidRPr="007321D7">
        <w:rPr>
          <w:sz w:val="28"/>
          <w:szCs w:val="28"/>
        </w:rPr>
        <w:t xml:space="preserve"> 2.  </w:t>
      </w:r>
    </w:p>
    <w:p w:rsidR="00A712A5" w:rsidRPr="007321D7" w:rsidRDefault="00A712A5" w:rsidP="00A712A5">
      <w:pPr>
        <w:numPr>
          <w:ilvl w:val="3"/>
          <w:numId w:val="1"/>
        </w:numPr>
        <w:tabs>
          <w:tab w:val="clear" w:pos="2880"/>
          <w:tab w:val="num" w:pos="1068"/>
        </w:tabs>
        <w:ind w:left="1068"/>
        <w:jc w:val="both"/>
        <w:rPr>
          <w:sz w:val="28"/>
          <w:szCs w:val="28"/>
        </w:rPr>
      </w:pPr>
      <w:r w:rsidRPr="007321D7">
        <w:rPr>
          <w:sz w:val="28"/>
          <w:szCs w:val="28"/>
        </w:rPr>
        <w:t xml:space="preserve">Утвердить схему оповещения членов эвакуационной комиссии, согласно </w:t>
      </w:r>
      <w:proofErr w:type="gramStart"/>
      <w:r w:rsidRPr="007321D7">
        <w:rPr>
          <w:sz w:val="28"/>
          <w:szCs w:val="28"/>
        </w:rPr>
        <w:t>приложению  №</w:t>
      </w:r>
      <w:proofErr w:type="gramEnd"/>
      <w:r w:rsidRPr="007321D7">
        <w:rPr>
          <w:sz w:val="28"/>
          <w:szCs w:val="28"/>
        </w:rPr>
        <w:t xml:space="preserve"> 3.</w:t>
      </w:r>
    </w:p>
    <w:p w:rsidR="00A712A5" w:rsidRPr="007321D7" w:rsidRDefault="00A712A5" w:rsidP="00A712A5">
      <w:pPr>
        <w:pStyle w:val="a4"/>
        <w:numPr>
          <w:ilvl w:val="3"/>
          <w:numId w:val="1"/>
        </w:numPr>
        <w:shd w:val="clear" w:color="auto" w:fill="FFFFFF"/>
        <w:tabs>
          <w:tab w:val="clear" w:pos="2880"/>
          <w:tab w:val="num" w:pos="1068"/>
        </w:tabs>
        <w:spacing w:before="0" w:beforeAutospacing="0" w:after="0" w:afterAutospacing="0"/>
        <w:ind w:left="1068"/>
        <w:jc w:val="both"/>
        <w:textAlignment w:val="baseline"/>
        <w:rPr>
          <w:spacing w:val="-2"/>
          <w:sz w:val="28"/>
          <w:szCs w:val="28"/>
        </w:rPr>
      </w:pPr>
      <w:r w:rsidRPr="007321D7">
        <w:rPr>
          <w:spacing w:val="-2"/>
          <w:sz w:val="28"/>
          <w:szCs w:val="28"/>
        </w:rPr>
        <w:t xml:space="preserve">Настоящее постановление подлежит размещению на официальном сайте </w:t>
      </w:r>
      <w:r>
        <w:rPr>
          <w:spacing w:val="-2"/>
          <w:sz w:val="28"/>
          <w:szCs w:val="28"/>
        </w:rPr>
        <w:t xml:space="preserve">сельского поселения </w:t>
      </w:r>
      <w:proofErr w:type="spellStart"/>
      <w:r>
        <w:rPr>
          <w:spacing w:val="-2"/>
          <w:sz w:val="28"/>
          <w:szCs w:val="28"/>
        </w:rPr>
        <w:t>Шордаково</w:t>
      </w:r>
      <w:proofErr w:type="spellEnd"/>
      <w:r>
        <w:rPr>
          <w:spacing w:val="-2"/>
          <w:sz w:val="28"/>
          <w:szCs w:val="28"/>
        </w:rPr>
        <w:t xml:space="preserve"> в информационной сети Интернет</w:t>
      </w:r>
      <w:r w:rsidRPr="007321D7">
        <w:rPr>
          <w:spacing w:val="-2"/>
          <w:sz w:val="28"/>
          <w:szCs w:val="28"/>
        </w:rPr>
        <w:t>.</w:t>
      </w:r>
    </w:p>
    <w:p w:rsidR="00A712A5" w:rsidRPr="007321D7" w:rsidRDefault="00A712A5" w:rsidP="00A712A5">
      <w:pPr>
        <w:pStyle w:val="a4"/>
        <w:numPr>
          <w:ilvl w:val="3"/>
          <w:numId w:val="1"/>
        </w:numPr>
        <w:shd w:val="clear" w:color="auto" w:fill="FFFFFF"/>
        <w:tabs>
          <w:tab w:val="clear" w:pos="2880"/>
          <w:tab w:val="num" w:pos="1068"/>
        </w:tabs>
        <w:spacing w:before="0" w:beforeAutospacing="0" w:after="0" w:afterAutospacing="0"/>
        <w:ind w:left="1068"/>
        <w:jc w:val="both"/>
        <w:textAlignment w:val="baseline"/>
        <w:rPr>
          <w:spacing w:val="-2"/>
          <w:sz w:val="28"/>
          <w:szCs w:val="28"/>
        </w:rPr>
      </w:pPr>
      <w:r w:rsidRPr="007321D7">
        <w:rPr>
          <w:spacing w:val="-2"/>
          <w:sz w:val="28"/>
          <w:szCs w:val="28"/>
        </w:rPr>
        <w:t xml:space="preserve">Настоящее постановление вступает в силу с момента опубликования. </w:t>
      </w:r>
    </w:p>
    <w:p w:rsidR="00A712A5" w:rsidRPr="007321D7" w:rsidRDefault="00A712A5" w:rsidP="00A712A5">
      <w:pPr>
        <w:pStyle w:val="a4"/>
        <w:numPr>
          <w:ilvl w:val="3"/>
          <w:numId w:val="1"/>
        </w:numPr>
        <w:shd w:val="clear" w:color="auto" w:fill="FFFFFF"/>
        <w:tabs>
          <w:tab w:val="clear" w:pos="2880"/>
          <w:tab w:val="num" w:pos="1068"/>
        </w:tabs>
        <w:spacing w:before="0" w:beforeAutospacing="0" w:after="0" w:afterAutospacing="0"/>
        <w:ind w:left="1068"/>
        <w:jc w:val="both"/>
        <w:textAlignment w:val="baseline"/>
        <w:rPr>
          <w:spacing w:val="-2"/>
          <w:sz w:val="28"/>
          <w:szCs w:val="28"/>
        </w:rPr>
      </w:pPr>
      <w:r w:rsidRPr="007321D7">
        <w:rPr>
          <w:spacing w:val="-2"/>
          <w:sz w:val="28"/>
          <w:szCs w:val="28"/>
        </w:rPr>
        <w:t>Контроль за выполнением настоящего постановления оставляю за собой.</w:t>
      </w:r>
    </w:p>
    <w:p w:rsidR="00A712A5" w:rsidRPr="007321D7" w:rsidRDefault="00A712A5" w:rsidP="00A712A5">
      <w:pPr>
        <w:ind w:firstLine="708"/>
        <w:jc w:val="both"/>
        <w:rPr>
          <w:sz w:val="28"/>
          <w:szCs w:val="28"/>
        </w:rPr>
      </w:pPr>
    </w:p>
    <w:p w:rsidR="00A712A5" w:rsidRPr="00FE4F76" w:rsidRDefault="00A712A5" w:rsidP="00A712A5">
      <w:pPr>
        <w:pStyle w:val="nospacing"/>
        <w:spacing w:before="0" w:beforeAutospacing="0" w:after="0" w:afterAutospacing="0"/>
        <w:jc w:val="both"/>
      </w:pPr>
      <w:r w:rsidRPr="00FE4F76">
        <w:t> </w:t>
      </w:r>
    </w:p>
    <w:p w:rsidR="00A712A5" w:rsidRDefault="00A712A5" w:rsidP="00A712A5">
      <w:pPr>
        <w:pStyle w:val="nospacing"/>
        <w:spacing w:before="0" w:beforeAutospacing="0" w:after="0" w:afterAutospacing="0"/>
        <w:jc w:val="both"/>
        <w:rPr>
          <w:sz w:val="28"/>
          <w:szCs w:val="28"/>
        </w:rPr>
      </w:pPr>
      <w:r w:rsidRPr="0077019E">
        <w:rPr>
          <w:sz w:val="28"/>
          <w:szCs w:val="28"/>
        </w:rPr>
        <w:t xml:space="preserve">Глава </w:t>
      </w:r>
      <w:proofErr w:type="gramStart"/>
      <w:r w:rsidRPr="0077019E">
        <w:rPr>
          <w:sz w:val="28"/>
          <w:szCs w:val="28"/>
        </w:rPr>
        <w:t xml:space="preserve">местной </w:t>
      </w:r>
      <w:r>
        <w:rPr>
          <w:sz w:val="28"/>
          <w:szCs w:val="28"/>
        </w:rPr>
        <w:t xml:space="preserve"> администрации</w:t>
      </w:r>
      <w:proofErr w:type="gramEnd"/>
      <w:r>
        <w:rPr>
          <w:sz w:val="28"/>
          <w:szCs w:val="28"/>
        </w:rPr>
        <w:t xml:space="preserve">                                                       </w:t>
      </w:r>
      <w:proofErr w:type="spellStart"/>
      <w:r>
        <w:rPr>
          <w:sz w:val="28"/>
          <w:szCs w:val="28"/>
        </w:rPr>
        <w:t>А.Г.Жириков</w:t>
      </w:r>
      <w:proofErr w:type="spellEnd"/>
    </w:p>
    <w:p w:rsidR="00A712A5" w:rsidRPr="0077019E" w:rsidRDefault="00A712A5" w:rsidP="00A712A5">
      <w:pPr>
        <w:pStyle w:val="nospacing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с.п.Шордаково</w:t>
      </w:r>
      <w:proofErr w:type="spellEnd"/>
      <w:r w:rsidRPr="0077019E">
        <w:rPr>
          <w:sz w:val="28"/>
          <w:szCs w:val="28"/>
        </w:rPr>
        <w:t xml:space="preserve">                                                  </w:t>
      </w:r>
      <w:r>
        <w:rPr>
          <w:sz w:val="28"/>
          <w:szCs w:val="28"/>
        </w:rPr>
        <w:t xml:space="preserve">                  </w:t>
      </w:r>
      <w:r w:rsidRPr="0077019E">
        <w:rPr>
          <w:sz w:val="28"/>
          <w:szCs w:val="28"/>
        </w:rPr>
        <w:t xml:space="preserve">        </w:t>
      </w:r>
    </w:p>
    <w:p w:rsidR="00A712A5" w:rsidRDefault="00A712A5" w:rsidP="00A712A5">
      <w:pPr>
        <w:jc w:val="both"/>
        <w:rPr>
          <w:rFonts w:ascii="Trebuchet MS" w:hAnsi="Trebuchet MS"/>
          <w:sz w:val="20"/>
          <w:szCs w:val="20"/>
        </w:rPr>
      </w:pPr>
    </w:p>
    <w:p w:rsidR="00A712A5" w:rsidRDefault="00A712A5" w:rsidP="00A712A5">
      <w:pPr>
        <w:jc w:val="both"/>
        <w:rPr>
          <w:rFonts w:ascii="Trebuchet MS" w:hAnsi="Trebuchet MS"/>
          <w:sz w:val="20"/>
          <w:szCs w:val="20"/>
        </w:rPr>
      </w:pPr>
    </w:p>
    <w:p w:rsidR="00A712A5" w:rsidRDefault="00A712A5" w:rsidP="00A712A5">
      <w:pPr>
        <w:jc w:val="both"/>
        <w:rPr>
          <w:rFonts w:ascii="Trebuchet MS" w:hAnsi="Trebuchet MS"/>
          <w:sz w:val="20"/>
          <w:szCs w:val="20"/>
        </w:rPr>
      </w:pPr>
    </w:p>
    <w:p w:rsidR="00A712A5" w:rsidRDefault="00A712A5" w:rsidP="00A712A5">
      <w:pPr>
        <w:jc w:val="both"/>
        <w:rPr>
          <w:rFonts w:ascii="Trebuchet MS" w:hAnsi="Trebuchet MS"/>
          <w:sz w:val="20"/>
          <w:szCs w:val="20"/>
        </w:rPr>
      </w:pPr>
    </w:p>
    <w:p w:rsidR="00A712A5" w:rsidRDefault="00A712A5" w:rsidP="00A712A5">
      <w:pPr>
        <w:jc w:val="both"/>
        <w:rPr>
          <w:rFonts w:ascii="Trebuchet MS" w:hAnsi="Trebuchet MS"/>
          <w:sz w:val="20"/>
          <w:szCs w:val="20"/>
        </w:rPr>
      </w:pPr>
    </w:p>
    <w:p w:rsidR="00A712A5" w:rsidRDefault="00A712A5" w:rsidP="00A712A5">
      <w:pPr>
        <w:jc w:val="both"/>
        <w:rPr>
          <w:rFonts w:ascii="Trebuchet MS" w:hAnsi="Trebuchet MS"/>
          <w:sz w:val="20"/>
          <w:szCs w:val="20"/>
        </w:rPr>
      </w:pPr>
    </w:p>
    <w:p w:rsidR="00A712A5" w:rsidRDefault="00A712A5" w:rsidP="00A712A5">
      <w:pPr>
        <w:jc w:val="right"/>
      </w:pPr>
    </w:p>
    <w:p w:rsidR="00A712A5" w:rsidRPr="00FE2CA3" w:rsidRDefault="00A712A5" w:rsidP="00A712A5">
      <w:pPr>
        <w:jc w:val="right"/>
      </w:pPr>
      <w:r w:rsidRPr="00FE2CA3">
        <w:lastRenderedPageBreak/>
        <w:t>Приложение №1</w:t>
      </w:r>
    </w:p>
    <w:p w:rsidR="00A712A5" w:rsidRPr="00FE2CA3" w:rsidRDefault="00A712A5" w:rsidP="00A712A5">
      <w:pPr>
        <w:jc w:val="right"/>
      </w:pPr>
      <w:r w:rsidRPr="00FE2CA3">
        <w:t xml:space="preserve"> к постановлению </w:t>
      </w:r>
      <w:r>
        <w:t xml:space="preserve">местной </w:t>
      </w:r>
      <w:r w:rsidRPr="00FE2CA3">
        <w:t xml:space="preserve">администрации </w:t>
      </w:r>
    </w:p>
    <w:p w:rsidR="00A712A5" w:rsidRPr="00FE2CA3" w:rsidRDefault="00A712A5" w:rsidP="00A712A5">
      <w:pPr>
        <w:jc w:val="right"/>
      </w:pPr>
      <w:r>
        <w:t xml:space="preserve">сельского поселения </w:t>
      </w:r>
      <w:proofErr w:type="spellStart"/>
      <w:r w:rsidR="009661FD">
        <w:t>Шордаково</w:t>
      </w:r>
      <w:proofErr w:type="spellEnd"/>
    </w:p>
    <w:p w:rsidR="00A712A5" w:rsidRPr="00FE2CA3" w:rsidRDefault="00A712A5" w:rsidP="00A712A5">
      <w:pPr>
        <w:jc w:val="right"/>
        <w:rPr>
          <w:sz w:val="28"/>
          <w:szCs w:val="28"/>
        </w:rPr>
      </w:pPr>
      <w:r>
        <w:t xml:space="preserve"> от 2</w:t>
      </w:r>
      <w:r w:rsidR="009661FD">
        <w:t>5</w:t>
      </w:r>
      <w:r>
        <w:t>.02.2019 г. № 11</w:t>
      </w: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widowControl w:val="0"/>
        <w:ind w:firstLine="540"/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Положение</w:t>
      </w:r>
    </w:p>
    <w:p w:rsidR="00A712A5" w:rsidRDefault="00A712A5" w:rsidP="00A712A5">
      <w:pPr>
        <w:widowControl w:val="0"/>
        <w:ind w:firstLine="540"/>
        <w:jc w:val="center"/>
        <w:rPr>
          <w:b/>
          <w:bCs/>
          <w:color w:val="000000"/>
          <w:shd w:val="clear" w:color="auto" w:fill="FFFFFF"/>
        </w:rPr>
      </w:pPr>
      <w:r w:rsidRPr="004358A9">
        <w:rPr>
          <w:b/>
          <w:bCs/>
          <w:color w:val="000000"/>
          <w:shd w:val="clear" w:color="auto" w:fill="FFFFFF"/>
        </w:rPr>
        <w:t xml:space="preserve"> о</w:t>
      </w:r>
      <w:r>
        <w:rPr>
          <w:b/>
          <w:bCs/>
          <w:color w:val="000000"/>
          <w:shd w:val="clear" w:color="auto" w:fill="FFFFFF"/>
        </w:rPr>
        <w:t xml:space="preserve">б эвакуационной комиссии </w:t>
      </w:r>
    </w:p>
    <w:p w:rsidR="00A712A5" w:rsidRDefault="00A712A5" w:rsidP="00A712A5">
      <w:pPr>
        <w:widowControl w:val="0"/>
        <w:ind w:firstLine="540"/>
        <w:jc w:val="center"/>
        <w:rPr>
          <w:b/>
          <w:spacing w:val="-2"/>
        </w:rPr>
      </w:pPr>
      <w:r>
        <w:rPr>
          <w:b/>
          <w:spacing w:val="-2"/>
        </w:rPr>
        <w:t xml:space="preserve">сельского поселения </w:t>
      </w:r>
      <w:proofErr w:type="spellStart"/>
      <w:r>
        <w:rPr>
          <w:b/>
          <w:spacing w:val="-2"/>
        </w:rPr>
        <w:t>Шордаково</w:t>
      </w:r>
      <w:proofErr w:type="spellEnd"/>
    </w:p>
    <w:p w:rsidR="00A712A5" w:rsidRPr="004358A9" w:rsidRDefault="00A712A5" w:rsidP="00A712A5">
      <w:pPr>
        <w:widowControl w:val="0"/>
        <w:ind w:firstLine="540"/>
        <w:jc w:val="center"/>
        <w:rPr>
          <w:b/>
          <w:spacing w:val="-2"/>
        </w:rPr>
      </w:pPr>
    </w:p>
    <w:p w:rsidR="00A712A5" w:rsidRDefault="00A712A5" w:rsidP="00A712A5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2429D">
        <w:rPr>
          <w:rFonts w:ascii="Times New Roman" w:hAnsi="Times New Roman"/>
          <w:sz w:val="24"/>
          <w:szCs w:val="24"/>
        </w:rPr>
        <w:t>1.Общие положения</w:t>
      </w:r>
    </w:p>
    <w:p w:rsidR="00A712A5" w:rsidRPr="0022429D" w:rsidRDefault="00A712A5" w:rsidP="00A712A5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1.1. Эвакуационная комиссия (далее - комиссия) является рабочим органом </w:t>
      </w:r>
      <w:proofErr w:type="gramStart"/>
      <w:r>
        <w:rPr>
          <w:rFonts w:ascii="Times New Roman" w:hAnsi="Times New Roman"/>
          <w:sz w:val="24"/>
        </w:rPr>
        <w:t>администрации  сельского</w:t>
      </w:r>
      <w:proofErr w:type="gramEnd"/>
      <w:r>
        <w:rPr>
          <w:rFonts w:ascii="Times New Roman" w:hAnsi="Times New Roman"/>
          <w:sz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</w:rPr>
        <w:t>Шордаково</w:t>
      </w:r>
      <w:proofErr w:type="spellEnd"/>
      <w:r>
        <w:rPr>
          <w:rFonts w:ascii="Times New Roman" w:hAnsi="Times New Roman"/>
          <w:sz w:val="24"/>
        </w:rPr>
        <w:t xml:space="preserve"> осуществляющим руководство и координацию деятельности по вопросам рассредоточения  и эвакуации населения при угрозе возникновения и в случае развития  территориальной, региональной или федеральной чрезвычайной ситуации (далее чрезвычайная ситуация), вызванной аварией, катастрофой, стихийным бедствием, применением возможным противником средств массового поражения.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1.2. Комиссия создаётся в мирное время постановлением администрации поселения и в своей деятельности руководствуется федеральными законами «О защите населения и территорий от чрезвычайных ситуаций природного и техногенного характера», «О гражданской обороне», постановлением Правительства Российской Федерации от 05.11.95 №1113 «О единой государственной системе предупреждения и ликвидации чрезвычайных ситуаций», а также иными руководящими документами по гражданской обороне.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1.3. Комиссия создаётся для выполнения задач по предназначению при чрезвычайных ситуациях мирного и военного времени и является нештатной организацией, объединяющей и координирующей работу по планированию </w:t>
      </w:r>
      <w:proofErr w:type="spellStart"/>
      <w:r>
        <w:rPr>
          <w:rFonts w:ascii="Times New Roman" w:hAnsi="Times New Roman"/>
          <w:sz w:val="24"/>
        </w:rPr>
        <w:t>эвакомероприятий</w:t>
      </w:r>
      <w:proofErr w:type="spellEnd"/>
      <w:r>
        <w:rPr>
          <w:rFonts w:ascii="Times New Roman" w:hAnsi="Times New Roman"/>
          <w:sz w:val="24"/>
        </w:rPr>
        <w:t xml:space="preserve"> на территории поселения в тесном взаимодействии с службами и   штабом ГО ЧС района.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2429D">
        <w:rPr>
          <w:rFonts w:ascii="Times New Roman" w:hAnsi="Times New Roman"/>
          <w:sz w:val="24"/>
          <w:szCs w:val="24"/>
        </w:rPr>
        <w:t>2.Основные функции комиссии</w:t>
      </w:r>
    </w:p>
    <w:p w:rsidR="00A712A5" w:rsidRPr="0022429D" w:rsidRDefault="00A712A5" w:rsidP="00A712A5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 w:rsidRPr="00072C1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</w:rPr>
        <w:t xml:space="preserve">.1. Разработка плана эвакуации населения сельского поселения </w:t>
      </w:r>
      <w:proofErr w:type="spellStart"/>
      <w:r>
        <w:rPr>
          <w:rFonts w:ascii="Times New Roman" w:hAnsi="Times New Roman"/>
          <w:sz w:val="24"/>
        </w:rPr>
        <w:t>Шордаково</w:t>
      </w:r>
      <w:proofErr w:type="spellEnd"/>
      <w:r>
        <w:rPr>
          <w:rFonts w:ascii="Times New Roman" w:hAnsi="Times New Roman"/>
          <w:sz w:val="24"/>
        </w:rPr>
        <w:t xml:space="preserve"> и рассредоточения эвакуируемого населения.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 Организация выполнения эвакуационных мероприятий по плану военного времени и мероприятий по эвакуации населения при чрезвычайных ситуациях природного и техногенного характера.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2.3. </w:t>
      </w:r>
      <w:proofErr w:type="gramStart"/>
      <w:r>
        <w:rPr>
          <w:rFonts w:ascii="Times New Roman" w:hAnsi="Times New Roman"/>
          <w:sz w:val="24"/>
        </w:rPr>
        <w:t>Оказание  методической</w:t>
      </w:r>
      <w:proofErr w:type="gramEnd"/>
      <w:r>
        <w:rPr>
          <w:rFonts w:ascii="Times New Roman" w:hAnsi="Times New Roman"/>
          <w:sz w:val="24"/>
        </w:rPr>
        <w:t xml:space="preserve"> помощи эвакуационным органам поселения в планировании и осуществлении </w:t>
      </w:r>
      <w:proofErr w:type="spellStart"/>
      <w:r>
        <w:rPr>
          <w:rFonts w:ascii="Times New Roman" w:hAnsi="Times New Roman"/>
          <w:sz w:val="24"/>
        </w:rPr>
        <w:t>эвакомероприятий</w:t>
      </w:r>
      <w:proofErr w:type="spellEnd"/>
      <w:r>
        <w:rPr>
          <w:rFonts w:ascii="Times New Roman" w:hAnsi="Times New Roman"/>
          <w:sz w:val="24"/>
        </w:rPr>
        <w:t>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2429D">
        <w:rPr>
          <w:rFonts w:ascii="Times New Roman" w:hAnsi="Times New Roman"/>
          <w:sz w:val="24"/>
          <w:szCs w:val="24"/>
        </w:rPr>
        <w:t>3.Задачи комиссии</w:t>
      </w:r>
    </w:p>
    <w:p w:rsidR="00A712A5" w:rsidRDefault="00A712A5" w:rsidP="00A712A5">
      <w:pPr>
        <w:pStyle w:val="a5"/>
        <w:jc w:val="center"/>
        <w:rPr>
          <w:rFonts w:ascii="Times New Roman" w:hAnsi="Times New Roman"/>
          <w:sz w:val="28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Координация действий эвакуационных органов поселения и </w:t>
      </w:r>
      <w:proofErr w:type="gramStart"/>
      <w:r>
        <w:rPr>
          <w:rFonts w:ascii="Times New Roman" w:hAnsi="Times New Roman"/>
          <w:sz w:val="24"/>
        </w:rPr>
        <w:t>организация  взаимодействия</w:t>
      </w:r>
      <w:proofErr w:type="gramEnd"/>
      <w:r>
        <w:rPr>
          <w:rFonts w:ascii="Times New Roman" w:hAnsi="Times New Roman"/>
          <w:sz w:val="24"/>
        </w:rPr>
        <w:t xml:space="preserve"> служб гражданской обороны по вопросам обеспечения эвакуационных мероприятий.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 Разработка и внесение на рассмотрение администрации проектов постановлений и распоряжений по вопросам совершенствования системы эвакуации, </w:t>
      </w:r>
      <w:proofErr w:type="gramStart"/>
      <w:r>
        <w:rPr>
          <w:rFonts w:ascii="Times New Roman" w:hAnsi="Times New Roman"/>
          <w:sz w:val="24"/>
        </w:rPr>
        <w:t>сокращения  сроков</w:t>
      </w:r>
      <w:proofErr w:type="gramEnd"/>
      <w:r>
        <w:rPr>
          <w:rFonts w:ascii="Times New Roman" w:hAnsi="Times New Roman"/>
          <w:sz w:val="24"/>
        </w:rPr>
        <w:t xml:space="preserve"> её проведения, улучшения организации работы приёмных эвакуационных пунктов. 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3.3. В зависимости от обстановки различают три режима функционирования эвакуационной комиссии: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ab/>
        <w:t>а./режим повседневной деятельности /постоянная готовность/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-функционирование в мирное время при нормальной производственно-промышленной, радиационной, химической, бактериологической, </w:t>
      </w:r>
      <w:proofErr w:type="gramStart"/>
      <w:r>
        <w:rPr>
          <w:rFonts w:ascii="Times New Roman" w:hAnsi="Times New Roman"/>
          <w:sz w:val="24"/>
        </w:rPr>
        <w:t>сейсмической  и</w:t>
      </w:r>
      <w:proofErr w:type="gramEnd"/>
      <w:r>
        <w:rPr>
          <w:rFonts w:ascii="Times New Roman" w:hAnsi="Times New Roman"/>
          <w:sz w:val="24"/>
        </w:rPr>
        <w:t xml:space="preserve"> гидрометеорологической обстановке, при отсутствии  эпидемий, эпизоотий и угрозы войны. В этом режиме комиссия:</w:t>
      </w:r>
    </w:p>
    <w:p w:rsidR="00A712A5" w:rsidRDefault="00A712A5" w:rsidP="00A712A5">
      <w:pPr>
        <w:pStyle w:val="a5"/>
        <w:numPr>
          <w:ilvl w:val="0"/>
          <w:numId w:val="2"/>
        </w:numPr>
        <w:tabs>
          <w:tab w:val="clear" w:pos="1620"/>
        </w:tabs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разрабатывает, корректирует, уточняет планы эвакуации населения, материальных и </w:t>
      </w:r>
      <w:proofErr w:type="gramStart"/>
      <w:r>
        <w:rPr>
          <w:rFonts w:ascii="Times New Roman" w:hAnsi="Times New Roman"/>
          <w:sz w:val="24"/>
        </w:rPr>
        <w:t>культурных  ценностей</w:t>
      </w:r>
      <w:proofErr w:type="gramEnd"/>
      <w:r>
        <w:rPr>
          <w:rFonts w:ascii="Times New Roman" w:hAnsi="Times New Roman"/>
          <w:sz w:val="24"/>
        </w:rPr>
        <w:t xml:space="preserve"> на случай возникновения  чрезвычайных ситуаций мирного и военного времени.</w:t>
      </w:r>
    </w:p>
    <w:p w:rsidR="00A712A5" w:rsidRDefault="00A712A5" w:rsidP="00A712A5">
      <w:pPr>
        <w:pStyle w:val="a5"/>
        <w:numPr>
          <w:ilvl w:val="0"/>
          <w:numId w:val="2"/>
        </w:numPr>
        <w:tabs>
          <w:tab w:val="clear" w:pos="1620"/>
        </w:tabs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разрабатывает варианты действий по организации </w:t>
      </w:r>
      <w:proofErr w:type="spellStart"/>
      <w:r>
        <w:rPr>
          <w:rFonts w:ascii="Times New Roman" w:hAnsi="Times New Roman"/>
          <w:sz w:val="24"/>
        </w:rPr>
        <w:t>эвакомероприятий</w:t>
      </w:r>
      <w:proofErr w:type="spellEnd"/>
      <w:r>
        <w:rPr>
          <w:rFonts w:ascii="Times New Roman" w:hAnsi="Times New Roman"/>
          <w:sz w:val="24"/>
        </w:rPr>
        <w:t xml:space="preserve"> на </w:t>
      </w:r>
      <w:proofErr w:type="gramStart"/>
      <w:r>
        <w:rPr>
          <w:rFonts w:ascii="Times New Roman" w:hAnsi="Times New Roman"/>
          <w:sz w:val="24"/>
        </w:rPr>
        <w:t>случай  возникновения</w:t>
      </w:r>
      <w:proofErr w:type="gramEnd"/>
      <w:r>
        <w:rPr>
          <w:rFonts w:ascii="Times New Roman" w:hAnsi="Times New Roman"/>
          <w:sz w:val="24"/>
        </w:rPr>
        <w:t xml:space="preserve"> чрезвычайных ситуаций, характерных для района. </w:t>
      </w:r>
    </w:p>
    <w:p w:rsidR="00A712A5" w:rsidRDefault="00A712A5" w:rsidP="00A712A5">
      <w:pPr>
        <w:pStyle w:val="a5"/>
        <w:numPr>
          <w:ilvl w:val="0"/>
          <w:numId w:val="2"/>
        </w:numPr>
        <w:tabs>
          <w:tab w:val="clear" w:pos="1620"/>
        </w:tabs>
        <w:ind w:left="284" w:hanging="28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lastRenderedPageBreak/>
        <w:t>рассматривает  предложения</w:t>
      </w:r>
      <w:proofErr w:type="gramEnd"/>
      <w:r>
        <w:rPr>
          <w:rFonts w:ascii="Times New Roman" w:hAnsi="Times New Roman"/>
          <w:sz w:val="24"/>
        </w:rPr>
        <w:t xml:space="preserve"> предприятий, организаций, объектов экономики и т. д. по  порядку размещения  в загородной  зоне эвакуируемых.</w:t>
      </w:r>
    </w:p>
    <w:p w:rsidR="00A712A5" w:rsidRDefault="00A712A5" w:rsidP="00A712A5">
      <w:pPr>
        <w:pStyle w:val="a5"/>
        <w:numPr>
          <w:ilvl w:val="0"/>
          <w:numId w:val="2"/>
        </w:numPr>
        <w:tabs>
          <w:tab w:val="clear" w:pos="1620"/>
        </w:tabs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контроль готовности служб ГО к обеспечению проведения эвакуации населения, вывозу материальных ценностей, проводит заслушивание начальников служб ГО по этим вопросам.</w:t>
      </w:r>
    </w:p>
    <w:p w:rsidR="00A712A5" w:rsidRDefault="00A712A5" w:rsidP="00A712A5">
      <w:pPr>
        <w:pStyle w:val="a5"/>
        <w:numPr>
          <w:ilvl w:val="0"/>
          <w:numId w:val="2"/>
        </w:numPr>
        <w:tabs>
          <w:tab w:val="clear" w:pos="1620"/>
        </w:tabs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организует взаимодействие с </w:t>
      </w:r>
      <w:proofErr w:type="spellStart"/>
      <w:r>
        <w:rPr>
          <w:rFonts w:ascii="Times New Roman" w:hAnsi="Times New Roman"/>
          <w:sz w:val="24"/>
        </w:rPr>
        <w:t>эвакокомиссиями</w:t>
      </w:r>
      <w:proofErr w:type="spellEnd"/>
      <w:r>
        <w:rPr>
          <w:rFonts w:ascii="Times New Roman" w:hAnsi="Times New Roman"/>
          <w:sz w:val="24"/>
        </w:rPr>
        <w:t xml:space="preserve"> соседних поселений. </w:t>
      </w:r>
    </w:p>
    <w:p w:rsidR="00A712A5" w:rsidRDefault="00A712A5" w:rsidP="00A712A5">
      <w:pPr>
        <w:pStyle w:val="a5"/>
        <w:numPr>
          <w:ilvl w:val="0"/>
          <w:numId w:val="2"/>
        </w:numPr>
        <w:tabs>
          <w:tab w:val="clear" w:pos="1620"/>
        </w:tabs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организует и контролирует подготовку членов </w:t>
      </w:r>
      <w:proofErr w:type="spellStart"/>
      <w:r>
        <w:rPr>
          <w:rFonts w:ascii="Times New Roman" w:hAnsi="Times New Roman"/>
          <w:sz w:val="24"/>
        </w:rPr>
        <w:t>эвакокомиссий</w:t>
      </w:r>
      <w:proofErr w:type="spellEnd"/>
      <w:r>
        <w:rPr>
          <w:rFonts w:ascii="Times New Roman" w:hAnsi="Times New Roman"/>
          <w:sz w:val="24"/>
        </w:rPr>
        <w:t xml:space="preserve"> поселения, объектов экономики путём проведения </w:t>
      </w:r>
      <w:proofErr w:type="gramStart"/>
      <w:r>
        <w:rPr>
          <w:rFonts w:ascii="Times New Roman" w:hAnsi="Times New Roman"/>
          <w:sz w:val="24"/>
        </w:rPr>
        <w:t>занятий  учений</w:t>
      </w:r>
      <w:proofErr w:type="gramEnd"/>
      <w:r>
        <w:rPr>
          <w:rFonts w:ascii="Times New Roman" w:hAnsi="Times New Roman"/>
          <w:sz w:val="24"/>
        </w:rPr>
        <w:t>, сборов, тренировок.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ab/>
        <w:t>б/режим повышенной готовности /повышенная готовность/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 ухудшении производственно-промышленной, радиационной, химической, биологической, сейсмической и гидрометеорологической </w:t>
      </w:r>
      <w:proofErr w:type="gramStart"/>
      <w:r>
        <w:rPr>
          <w:rFonts w:ascii="Times New Roman" w:hAnsi="Times New Roman"/>
          <w:sz w:val="24"/>
        </w:rPr>
        <w:t>обстановки,  получении</w:t>
      </w:r>
      <w:proofErr w:type="gramEnd"/>
      <w:r>
        <w:rPr>
          <w:rFonts w:ascii="Times New Roman" w:hAnsi="Times New Roman"/>
          <w:sz w:val="24"/>
        </w:rPr>
        <w:t xml:space="preserve"> прогноза о возможности возникновения чрезвычайных ситуаций, угрозе начала войны. Комиссия принимает на себя руководство подчинёнными комиссиями и организует: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 оповещение и сбор состава комиссии.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уточнение расчётов и планов эвакуации и приёма эвакуационного населения в                                       зависимости от обстановки при возможной чрезвычайной </w:t>
      </w:r>
      <w:proofErr w:type="gramStart"/>
      <w:r>
        <w:rPr>
          <w:rFonts w:ascii="Times New Roman" w:hAnsi="Times New Roman"/>
          <w:sz w:val="24"/>
        </w:rPr>
        <w:t>ситуации  мирного</w:t>
      </w:r>
      <w:proofErr w:type="gramEnd"/>
      <w:r>
        <w:rPr>
          <w:rFonts w:ascii="Times New Roman" w:hAnsi="Times New Roman"/>
          <w:sz w:val="24"/>
        </w:rPr>
        <w:t xml:space="preserve"> и военного времени.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контроль готовности к работе ПЭП поселения.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</w:t>
      </w:r>
      <w:proofErr w:type="gramStart"/>
      <w:r>
        <w:rPr>
          <w:rFonts w:ascii="Times New Roman" w:hAnsi="Times New Roman"/>
          <w:sz w:val="24"/>
        </w:rPr>
        <w:t>контроль  организации</w:t>
      </w:r>
      <w:proofErr w:type="gramEnd"/>
      <w:r>
        <w:rPr>
          <w:rFonts w:ascii="Times New Roman" w:hAnsi="Times New Roman"/>
          <w:sz w:val="24"/>
        </w:rPr>
        <w:t xml:space="preserve"> и проведения /при необходимости/ частичной эвакуацию определённых групп населения.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контроль готовности органов управления, служб ГО поселения, транспортных средств к проведению эвакуации и приёму эвакуированного населения.                   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ab/>
        <w:t>в/Режим чрезвычайной ситуации /полная готовность/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-функционирование комиссии при возникновении и ликвидации чрезвычайных ситуаций в мирное время, а также в случае применения возможным противником современных средств поражения, с получением распоряжения начальника ГО поселения на проведение эвакуации или </w:t>
      </w:r>
      <w:proofErr w:type="gramStart"/>
      <w:r>
        <w:rPr>
          <w:rFonts w:ascii="Times New Roman" w:hAnsi="Times New Roman"/>
          <w:sz w:val="24"/>
        </w:rPr>
        <w:t>приёма  эвакуированного</w:t>
      </w:r>
      <w:proofErr w:type="gramEnd"/>
      <w:r>
        <w:rPr>
          <w:rFonts w:ascii="Times New Roman" w:hAnsi="Times New Roman"/>
          <w:sz w:val="24"/>
        </w:rPr>
        <w:t xml:space="preserve"> населения, материальных, культурных  и других ценностей: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 работу по рассредоточению и эвакуации населения из районов чрезвычайных ситуаций, вызванных авариями, катастрофами, стихийными бедствиями, и в случае применения вероятным противником средств поражения.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поддерживает </w:t>
      </w:r>
      <w:proofErr w:type="gramStart"/>
      <w:r>
        <w:rPr>
          <w:rFonts w:ascii="Times New Roman" w:hAnsi="Times New Roman"/>
          <w:sz w:val="24"/>
        </w:rPr>
        <w:t>устойчивое  взаимодействие</w:t>
      </w:r>
      <w:proofErr w:type="gramEnd"/>
      <w:r>
        <w:rPr>
          <w:rFonts w:ascii="Times New Roman" w:hAnsi="Times New Roman"/>
          <w:sz w:val="24"/>
        </w:rPr>
        <w:t xml:space="preserve"> с эвакуационными комиссиями администраций соседних сельских поселений, районной и областной  </w:t>
      </w:r>
      <w:proofErr w:type="spellStart"/>
      <w:r>
        <w:rPr>
          <w:rFonts w:ascii="Times New Roman" w:hAnsi="Times New Roman"/>
          <w:sz w:val="24"/>
        </w:rPr>
        <w:t>эвакокомиссиями</w:t>
      </w:r>
      <w:proofErr w:type="spellEnd"/>
      <w:r>
        <w:rPr>
          <w:rFonts w:ascii="Times New Roman" w:hAnsi="Times New Roman"/>
          <w:sz w:val="24"/>
        </w:rPr>
        <w:t>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обеспечивает сбор, учёт, анализ информации о ходе </w:t>
      </w:r>
      <w:proofErr w:type="spellStart"/>
      <w:r>
        <w:rPr>
          <w:rFonts w:ascii="Times New Roman" w:hAnsi="Times New Roman"/>
          <w:sz w:val="24"/>
        </w:rPr>
        <w:t>эвакомероприятий</w:t>
      </w:r>
      <w:proofErr w:type="spellEnd"/>
      <w:r>
        <w:rPr>
          <w:rFonts w:ascii="Times New Roman" w:hAnsi="Times New Roman"/>
          <w:sz w:val="24"/>
        </w:rPr>
        <w:t>, своевременно представляет информацию главе поселения.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контролирует прибытие, организует встречу и размещение организаций, прибывших по распоряжению </w:t>
      </w:r>
      <w:proofErr w:type="gramStart"/>
      <w:r>
        <w:rPr>
          <w:rFonts w:ascii="Times New Roman" w:hAnsi="Times New Roman"/>
          <w:sz w:val="24"/>
        </w:rPr>
        <w:t>администрации  района</w:t>
      </w:r>
      <w:proofErr w:type="gramEnd"/>
      <w:r>
        <w:rPr>
          <w:rFonts w:ascii="Times New Roman" w:hAnsi="Times New Roman"/>
          <w:sz w:val="24"/>
        </w:rPr>
        <w:t>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</w:t>
      </w:r>
      <w:r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4"/>
        </w:rPr>
        <w:t xml:space="preserve">4.Организационная </w:t>
      </w:r>
      <w:proofErr w:type="gramStart"/>
      <w:r>
        <w:rPr>
          <w:rFonts w:ascii="Times New Roman" w:hAnsi="Times New Roman"/>
          <w:sz w:val="24"/>
        </w:rPr>
        <w:t>структура  комиссии</w:t>
      </w:r>
      <w:proofErr w:type="gramEnd"/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 Состав комиссии: председатель комиссии, заместитель председателя комиссии, ответственный секретарь комиссии, секретарь комиссии, члены комиссии. Из членов комиссии создаются группы комиссии. Состав </w:t>
      </w:r>
      <w:proofErr w:type="gramStart"/>
      <w:r>
        <w:rPr>
          <w:rFonts w:ascii="Times New Roman" w:hAnsi="Times New Roman"/>
          <w:sz w:val="24"/>
        </w:rPr>
        <w:t>комиссии  утверждается</w:t>
      </w:r>
      <w:proofErr w:type="gramEnd"/>
      <w:r>
        <w:rPr>
          <w:rFonts w:ascii="Times New Roman" w:hAnsi="Times New Roman"/>
          <w:sz w:val="24"/>
        </w:rPr>
        <w:t xml:space="preserve"> постановлением   администрации поселения.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 Председателем комиссии назначается заместитель главы администрации поселения или иной специалист по усмотрению главы сельского поселения.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 Членами комиссии являются ответственные работники администрации поселения, представители районных служб гражданской обороны, транспортных организаций, органов образования, статистики, труда и социального обеспечения населения, </w:t>
      </w:r>
      <w:proofErr w:type="gramStart"/>
      <w:r>
        <w:rPr>
          <w:rFonts w:ascii="Times New Roman" w:hAnsi="Times New Roman"/>
          <w:sz w:val="24"/>
        </w:rPr>
        <w:t>независимо  от</w:t>
      </w:r>
      <w:proofErr w:type="gramEnd"/>
      <w:r>
        <w:rPr>
          <w:rFonts w:ascii="Times New Roman" w:hAnsi="Times New Roman"/>
          <w:sz w:val="24"/>
        </w:rPr>
        <w:t xml:space="preserve"> ведомственной принадлежности  и форм собственности на общественных началах.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5.Права и обязанности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 Эвакуационная комиссия имеет право: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5.1.1. Проводить мероприятия по приёму, размещению и обеспечению жизнедеятельности эвакуируемого населения ПЭП.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5.1.2. Определять пункты по согласованию с администрацией поселения для размещения эвакуируемого населения, культурных и других ценностей.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5.1.3. Готовить проекты постановлений и распоряжений администрации поселения по вопросам планирования, подготовки и проведения эвакуационных мероприятий.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5.1.4. Привлекать в установленном порядке для проведения эвакуационных мероприятий транспорт, необходимую технику, силы и средства предприятий и организаций независимо от их ведомственной и других форм собственности.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5.1.5. Создавать из членов комиссии оперативные группы для оказания помощи эвакуационным </w:t>
      </w:r>
      <w:proofErr w:type="gramStart"/>
      <w:r>
        <w:rPr>
          <w:rFonts w:ascii="Times New Roman" w:hAnsi="Times New Roman"/>
          <w:sz w:val="24"/>
        </w:rPr>
        <w:t>органам  поселения</w:t>
      </w:r>
      <w:proofErr w:type="gramEnd"/>
      <w:r>
        <w:rPr>
          <w:rFonts w:ascii="Times New Roman" w:hAnsi="Times New Roman"/>
          <w:sz w:val="24"/>
        </w:rPr>
        <w:t xml:space="preserve">  при проведении </w:t>
      </w:r>
      <w:proofErr w:type="spellStart"/>
      <w:r>
        <w:rPr>
          <w:rFonts w:ascii="Times New Roman" w:hAnsi="Times New Roman"/>
          <w:sz w:val="24"/>
        </w:rPr>
        <w:t>эвакомероприятий</w:t>
      </w:r>
      <w:proofErr w:type="spellEnd"/>
      <w:r>
        <w:rPr>
          <w:rFonts w:ascii="Times New Roman" w:hAnsi="Times New Roman"/>
          <w:sz w:val="24"/>
        </w:rPr>
        <w:t>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5.1.6. Получать от всех организаций и предприятий независимо от их форм собственности любую информацию, необходимую </w:t>
      </w:r>
      <w:proofErr w:type="gramStart"/>
      <w:r>
        <w:rPr>
          <w:rFonts w:ascii="Times New Roman" w:hAnsi="Times New Roman"/>
          <w:sz w:val="24"/>
        </w:rPr>
        <w:t>для  проведения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эвакомероприятий</w:t>
      </w:r>
      <w:proofErr w:type="spellEnd"/>
      <w:r>
        <w:rPr>
          <w:rFonts w:ascii="Times New Roman" w:hAnsi="Times New Roman"/>
          <w:sz w:val="24"/>
        </w:rPr>
        <w:t>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 Обязанности: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5.2.1. Председатель комиссии несёт персональную ответственность за выполнение возложенных на комиссию задач по осуществлению всех эвакуационных мероприятий в поселении.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</w:t>
      </w:r>
      <w:proofErr w:type="gramStart"/>
      <w:r>
        <w:rPr>
          <w:rFonts w:ascii="Times New Roman" w:hAnsi="Times New Roman"/>
          <w:sz w:val="24"/>
        </w:rPr>
        <w:t>2.Члены</w:t>
      </w:r>
      <w:proofErr w:type="gramEnd"/>
      <w:r>
        <w:rPr>
          <w:rFonts w:ascii="Times New Roman" w:hAnsi="Times New Roman"/>
          <w:sz w:val="24"/>
        </w:rPr>
        <w:t xml:space="preserve"> комиссии в пределах своих функциональных обязанностей: 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-принимают личное участие в заседаниях комиссии.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-участвуют в оказании методической и практической помощи эвакуационным органам поселения </w:t>
      </w:r>
      <w:proofErr w:type="gramStart"/>
      <w:r>
        <w:rPr>
          <w:rFonts w:ascii="Times New Roman" w:hAnsi="Times New Roman"/>
          <w:sz w:val="24"/>
        </w:rPr>
        <w:t>по  вопросам</w:t>
      </w:r>
      <w:proofErr w:type="gramEnd"/>
      <w:r>
        <w:rPr>
          <w:rFonts w:ascii="Times New Roman" w:hAnsi="Times New Roman"/>
          <w:sz w:val="24"/>
        </w:rPr>
        <w:t xml:space="preserve"> своей деятельности в комиссии.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-принимают непосредственное участие в планировании и организации проведения эвакуационных мероприятий /комплекса работ по подготовке и проведению эвакуации, приёму, размещению, обеспечению жизнедеятельности населения, обеспечению сохранности материальных и культурных ценностей/ в мирное и военное время.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6.Управление и готовность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</w:t>
      </w:r>
      <w:proofErr w:type="gramStart"/>
      <w:r>
        <w:rPr>
          <w:rFonts w:ascii="Times New Roman" w:hAnsi="Times New Roman"/>
          <w:sz w:val="24"/>
        </w:rPr>
        <w:t>Повседневная  деятельность</w:t>
      </w:r>
      <w:proofErr w:type="gramEnd"/>
      <w:r>
        <w:rPr>
          <w:rFonts w:ascii="Times New Roman" w:hAnsi="Times New Roman"/>
          <w:sz w:val="24"/>
        </w:rPr>
        <w:t xml:space="preserve"> комиссии осуществляется в соответствии  с планом работы комиссии на текущий год, утверждаемым председателем комиссии.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 Не реже двух раз в год проводятся плановые заседания комиссии. Заседания оформляются протоколами.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В период между заседаниями комиссии решения принимаются председателем комиссии и доводятся до исполнителей в виде его указаний.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 В случае возникновения чрезвычайных </w:t>
      </w:r>
      <w:proofErr w:type="gramStart"/>
      <w:r>
        <w:rPr>
          <w:rFonts w:ascii="Times New Roman" w:hAnsi="Times New Roman"/>
          <w:sz w:val="24"/>
        </w:rPr>
        <w:t>ситуаций  в</w:t>
      </w:r>
      <w:proofErr w:type="gramEnd"/>
      <w:r>
        <w:rPr>
          <w:rFonts w:ascii="Times New Roman" w:hAnsi="Times New Roman"/>
          <w:sz w:val="24"/>
        </w:rPr>
        <w:t xml:space="preserve"> зависимости от её масштабов  и видов эвакуационная комиссия переходит на круглосуточный режим работы по распорядку, установленному  председателем  комиссии. Место сбора и работы эвакуационной комиссии в здании штаба по делам гражданской обороны и чрезвычайным ситуациям поселения или по указанию председателя эвакуационной комиссии.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Материально- техническое обеспечение и финансирование</w:t>
      </w: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</w:p>
    <w:p w:rsidR="00A712A5" w:rsidRDefault="00A712A5" w:rsidP="00A712A5">
      <w:pPr>
        <w:pStyle w:val="a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7.1. Материально-техническое обеспечение и финансирование мероприятий по рассредоточению и эвакуации населения, вывозу в установленные место назначения материальных, культурных и других ценностей в условиях чрезвычайных ситуаций мирного и военного времени осуществляется отдельными распоряжениями и постановлениями администрации поселения.</w:t>
      </w: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4C24EA" w:rsidRDefault="004C24EA" w:rsidP="00A712A5">
      <w:pPr>
        <w:jc w:val="right"/>
      </w:pPr>
    </w:p>
    <w:p w:rsidR="004C24EA" w:rsidRDefault="004C24EA" w:rsidP="00A712A5">
      <w:pPr>
        <w:jc w:val="right"/>
      </w:pPr>
    </w:p>
    <w:p w:rsidR="004C24EA" w:rsidRDefault="004C24EA" w:rsidP="00A712A5">
      <w:pPr>
        <w:jc w:val="right"/>
      </w:pPr>
    </w:p>
    <w:p w:rsidR="00A712A5" w:rsidRPr="00FE2CA3" w:rsidRDefault="00A712A5" w:rsidP="00A712A5">
      <w:pPr>
        <w:jc w:val="right"/>
      </w:pPr>
      <w:r w:rsidRPr="00FE2CA3">
        <w:lastRenderedPageBreak/>
        <w:t xml:space="preserve">Приложение </w:t>
      </w:r>
      <w:r>
        <w:t>№2</w:t>
      </w:r>
    </w:p>
    <w:p w:rsidR="00A712A5" w:rsidRPr="00FE2CA3" w:rsidRDefault="00A712A5" w:rsidP="00A712A5">
      <w:pPr>
        <w:jc w:val="right"/>
      </w:pPr>
      <w:r w:rsidRPr="00FE2CA3">
        <w:t xml:space="preserve"> к постановлению </w:t>
      </w:r>
      <w:r>
        <w:t xml:space="preserve">местной </w:t>
      </w:r>
      <w:r w:rsidRPr="00FE2CA3">
        <w:t xml:space="preserve">администрации </w:t>
      </w:r>
    </w:p>
    <w:p w:rsidR="00A712A5" w:rsidRPr="00FE2CA3" w:rsidRDefault="00A712A5" w:rsidP="00A712A5">
      <w:pPr>
        <w:jc w:val="right"/>
      </w:pPr>
      <w:r>
        <w:t xml:space="preserve">сельского поселения </w:t>
      </w:r>
      <w:proofErr w:type="spellStart"/>
      <w:r w:rsidR="004C24EA">
        <w:t>Шордаково</w:t>
      </w:r>
      <w:proofErr w:type="spellEnd"/>
    </w:p>
    <w:p w:rsidR="00A712A5" w:rsidRPr="00A0648B" w:rsidRDefault="004C24EA" w:rsidP="00A712A5">
      <w:pPr>
        <w:jc w:val="right"/>
      </w:pPr>
      <w:r>
        <w:t xml:space="preserve"> от 2</w:t>
      </w:r>
      <w:r w:rsidR="009661FD">
        <w:t>5</w:t>
      </w:r>
      <w:r>
        <w:t>.02.2019 г. № 11</w:t>
      </w:r>
    </w:p>
    <w:p w:rsidR="00A712A5" w:rsidRDefault="00A712A5" w:rsidP="00A712A5">
      <w:pPr>
        <w:jc w:val="center"/>
        <w:rPr>
          <w:b/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  <w:r w:rsidRPr="00243A94">
        <w:rPr>
          <w:b/>
          <w:sz w:val="20"/>
          <w:szCs w:val="20"/>
        </w:rPr>
        <w:t xml:space="preserve">СОСТАВ </w:t>
      </w:r>
    </w:p>
    <w:p w:rsidR="00A712A5" w:rsidRPr="00243A94" w:rsidRDefault="00A712A5" w:rsidP="00A712A5">
      <w:pPr>
        <w:jc w:val="center"/>
        <w:rPr>
          <w:b/>
          <w:sz w:val="20"/>
          <w:szCs w:val="20"/>
        </w:rPr>
      </w:pPr>
      <w:r w:rsidRPr="00243A94">
        <w:rPr>
          <w:b/>
          <w:sz w:val="20"/>
          <w:szCs w:val="20"/>
        </w:rPr>
        <w:t>ЭВАКУАЦИОННОЙ КОМИССИИ</w:t>
      </w:r>
    </w:p>
    <w:p w:rsidR="00A712A5" w:rsidRPr="00FE30C5" w:rsidRDefault="00A712A5" w:rsidP="00A712A5">
      <w:pPr>
        <w:jc w:val="center"/>
        <w:rPr>
          <w:b/>
        </w:rPr>
      </w:pPr>
      <w:r>
        <w:rPr>
          <w:b/>
          <w:sz w:val="20"/>
          <w:szCs w:val="20"/>
        </w:rPr>
        <w:t xml:space="preserve">СЕЛЬСКОГО ПОСЕЛЕНИЯ </w:t>
      </w:r>
      <w:r w:rsidR="004C24EA">
        <w:rPr>
          <w:b/>
          <w:sz w:val="20"/>
          <w:szCs w:val="20"/>
        </w:rPr>
        <w:t>ШОРДАКОВО</w:t>
      </w:r>
    </w:p>
    <w:p w:rsidR="00A712A5" w:rsidRDefault="00A712A5" w:rsidP="00A712A5">
      <w:pPr>
        <w:jc w:val="both"/>
        <w:rPr>
          <w:b/>
          <w:sz w:val="20"/>
          <w:szCs w:val="20"/>
        </w:rPr>
      </w:pPr>
    </w:p>
    <w:p w:rsidR="00A712A5" w:rsidRDefault="00A712A5" w:rsidP="00A712A5">
      <w:pPr>
        <w:rPr>
          <w:sz w:val="28"/>
          <w:szCs w:val="28"/>
        </w:rPr>
      </w:pPr>
    </w:p>
    <w:p w:rsidR="00A712A5" w:rsidRDefault="00A712A5" w:rsidP="00A712A5">
      <w:pPr>
        <w:rPr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  <w:gridCol w:w="6001"/>
      </w:tblGrid>
      <w:tr w:rsidR="00A712A5" w:rsidTr="003B58B8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spellStart"/>
            <w:r w:rsidR="004C24EA">
              <w:rPr>
                <w:sz w:val="28"/>
                <w:szCs w:val="28"/>
              </w:rPr>
              <w:t>Тхамоков</w:t>
            </w:r>
            <w:proofErr w:type="spellEnd"/>
            <w:r w:rsidR="004C24EA">
              <w:rPr>
                <w:sz w:val="28"/>
                <w:szCs w:val="28"/>
              </w:rPr>
              <w:t xml:space="preserve">  </w:t>
            </w:r>
            <w:proofErr w:type="spellStart"/>
            <w:r w:rsidR="004C24EA">
              <w:rPr>
                <w:sz w:val="28"/>
                <w:szCs w:val="28"/>
              </w:rPr>
              <w:t>Алим</w:t>
            </w:r>
            <w:proofErr w:type="spellEnd"/>
            <w:r w:rsidR="004C24EA">
              <w:rPr>
                <w:sz w:val="28"/>
                <w:szCs w:val="28"/>
              </w:rPr>
              <w:t xml:space="preserve">  Русланович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специалист по работе с молодежью местной администрации сельского поселения </w:t>
            </w:r>
            <w:proofErr w:type="spellStart"/>
            <w:r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>, председатель эвакуационной комиссии</w:t>
            </w:r>
          </w:p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A712A5" w:rsidTr="003B58B8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proofErr w:type="spellStart"/>
            <w:r w:rsidR="004C24EA">
              <w:rPr>
                <w:sz w:val="28"/>
                <w:szCs w:val="28"/>
              </w:rPr>
              <w:t>Жириков</w:t>
            </w:r>
            <w:proofErr w:type="spellEnd"/>
            <w:r w:rsidR="004C24EA">
              <w:rPr>
                <w:sz w:val="28"/>
                <w:szCs w:val="28"/>
              </w:rPr>
              <w:t xml:space="preserve"> Марат </w:t>
            </w:r>
            <w:proofErr w:type="spellStart"/>
            <w:r w:rsidR="004C24EA">
              <w:rPr>
                <w:sz w:val="28"/>
                <w:szCs w:val="28"/>
              </w:rPr>
              <w:t>Суадинович</w:t>
            </w:r>
            <w:proofErr w:type="spellEnd"/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-специалист по сельскому хозяйству местной администрации с</w:t>
            </w:r>
            <w:r w:rsidR="004C24EA">
              <w:rPr>
                <w:sz w:val="28"/>
                <w:szCs w:val="28"/>
              </w:rPr>
              <w:t xml:space="preserve">ельского поселения </w:t>
            </w:r>
            <w:proofErr w:type="spellStart"/>
            <w:r w:rsidR="004C24EA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>, заместитель председателя эвакуационной комиссии</w:t>
            </w:r>
          </w:p>
        </w:tc>
      </w:tr>
      <w:tr w:rsidR="00A712A5" w:rsidTr="003B58B8">
        <w:trPr>
          <w:trHeight w:val="1037"/>
        </w:trPr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spellStart"/>
            <w:r w:rsidR="004C24EA">
              <w:rPr>
                <w:sz w:val="28"/>
                <w:szCs w:val="28"/>
              </w:rPr>
              <w:t>Тугова</w:t>
            </w:r>
            <w:proofErr w:type="spellEnd"/>
            <w:r w:rsidR="004C24EA">
              <w:rPr>
                <w:sz w:val="28"/>
                <w:szCs w:val="28"/>
              </w:rPr>
              <w:t xml:space="preserve"> </w:t>
            </w:r>
            <w:proofErr w:type="gramStart"/>
            <w:r w:rsidR="004C24EA">
              <w:rPr>
                <w:sz w:val="28"/>
                <w:szCs w:val="28"/>
              </w:rPr>
              <w:t xml:space="preserve">Татьяна  </w:t>
            </w:r>
            <w:proofErr w:type="spellStart"/>
            <w:r w:rsidR="004C24EA">
              <w:rPr>
                <w:sz w:val="28"/>
                <w:szCs w:val="28"/>
              </w:rPr>
              <w:t>Нануевна</w:t>
            </w:r>
            <w:proofErr w:type="spellEnd"/>
            <w:proofErr w:type="gramEnd"/>
          </w:p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2A5" w:rsidRDefault="00A712A5" w:rsidP="004C24EA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специалист местной администрации сельского поселения </w:t>
            </w:r>
            <w:proofErr w:type="spellStart"/>
            <w:r w:rsidR="004C24EA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>, ответственный секретарь эвакуационной комиссии</w:t>
            </w:r>
          </w:p>
        </w:tc>
      </w:tr>
      <w:tr w:rsidR="00A712A5" w:rsidTr="003B58B8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Члены комиссии: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A712A5" w:rsidTr="003B58B8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proofErr w:type="spellStart"/>
            <w:proofErr w:type="gramStart"/>
            <w:r w:rsidR="004C24EA">
              <w:rPr>
                <w:sz w:val="28"/>
                <w:szCs w:val="28"/>
              </w:rPr>
              <w:t>Хатажукова</w:t>
            </w:r>
            <w:proofErr w:type="spellEnd"/>
            <w:r w:rsidR="004C24EA">
              <w:rPr>
                <w:sz w:val="28"/>
                <w:szCs w:val="28"/>
              </w:rPr>
              <w:t xml:space="preserve">  Роза</w:t>
            </w:r>
            <w:proofErr w:type="gramEnd"/>
            <w:r w:rsidR="004C24EA">
              <w:rPr>
                <w:sz w:val="28"/>
                <w:szCs w:val="28"/>
              </w:rPr>
              <w:t xml:space="preserve"> </w:t>
            </w:r>
            <w:proofErr w:type="spellStart"/>
            <w:r w:rsidR="004C24EA">
              <w:rPr>
                <w:sz w:val="28"/>
                <w:szCs w:val="28"/>
              </w:rPr>
              <w:t>Беталовна</w:t>
            </w:r>
            <w:proofErr w:type="spellEnd"/>
          </w:p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бухгалтер местной </w:t>
            </w:r>
            <w:proofErr w:type="gramStart"/>
            <w:r>
              <w:rPr>
                <w:sz w:val="28"/>
                <w:szCs w:val="28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4C24EA">
              <w:rPr>
                <w:sz w:val="28"/>
                <w:szCs w:val="28"/>
              </w:rPr>
              <w:t>Шордаково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(ответственная за продовольствие и финансовое обеспечение)</w:t>
            </w:r>
          </w:p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A712A5" w:rsidTr="003B58B8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spellStart"/>
            <w:r w:rsidR="004C24EA">
              <w:rPr>
                <w:sz w:val="28"/>
                <w:szCs w:val="28"/>
              </w:rPr>
              <w:t>Бугова</w:t>
            </w:r>
            <w:proofErr w:type="spellEnd"/>
            <w:r w:rsidR="004C24EA">
              <w:rPr>
                <w:sz w:val="28"/>
                <w:szCs w:val="28"/>
              </w:rPr>
              <w:t xml:space="preserve">  Бэла  </w:t>
            </w:r>
            <w:proofErr w:type="spellStart"/>
            <w:r w:rsidR="004C24EA">
              <w:rPr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МКУ «Дом культуры»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4C24EA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 xml:space="preserve"> (ответственная </w:t>
            </w:r>
            <w:proofErr w:type="gramStart"/>
            <w:r>
              <w:rPr>
                <w:sz w:val="28"/>
                <w:szCs w:val="28"/>
              </w:rPr>
              <w:t>за</w:t>
            </w:r>
            <w:r w:rsidRPr="00D53AD8">
              <w:rPr>
                <w:sz w:val="28"/>
                <w:szCs w:val="28"/>
              </w:rPr>
              <w:t xml:space="preserve"> учёта</w:t>
            </w:r>
            <w:proofErr w:type="gramEnd"/>
            <w:r w:rsidRPr="00D53AD8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эваконаселения</w:t>
            </w:r>
            <w:proofErr w:type="spellEnd"/>
            <w:r>
              <w:rPr>
                <w:sz w:val="28"/>
                <w:szCs w:val="28"/>
              </w:rPr>
              <w:t xml:space="preserve"> и информационное обеспечение)</w:t>
            </w:r>
          </w:p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A712A5" w:rsidTr="003B58B8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4C24EA">
              <w:rPr>
                <w:sz w:val="28"/>
                <w:szCs w:val="28"/>
              </w:rPr>
              <w:t>Асланов  Руслан Николаевич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2A5" w:rsidRDefault="00A712A5" w:rsidP="002F35E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</w:t>
            </w:r>
            <w:r w:rsidR="002F35E4">
              <w:rPr>
                <w:sz w:val="28"/>
                <w:szCs w:val="28"/>
              </w:rPr>
              <w:t xml:space="preserve">ий </w:t>
            </w:r>
            <w:r>
              <w:rPr>
                <w:sz w:val="28"/>
                <w:szCs w:val="28"/>
              </w:rPr>
              <w:t xml:space="preserve"> ГБУЗ «Амбулатория»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4C24EA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 xml:space="preserve"> (ответственная за медицинское обеспечение)</w:t>
            </w:r>
          </w:p>
        </w:tc>
      </w:tr>
      <w:tr w:rsidR="00A712A5" w:rsidTr="003B58B8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proofErr w:type="spellStart"/>
            <w:r>
              <w:rPr>
                <w:sz w:val="28"/>
                <w:szCs w:val="28"/>
              </w:rPr>
              <w:t>Апиков</w:t>
            </w:r>
            <w:proofErr w:type="spellEnd"/>
            <w:r>
              <w:rPr>
                <w:sz w:val="28"/>
                <w:szCs w:val="28"/>
              </w:rPr>
              <w:t xml:space="preserve"> Арсен </w:t>
            </w:r>
            <w:r w:rsidR="004C24EA">
              <w:rPr>
                <w:sz w:val="28"/>
                <w:szCs w:val="28"/>
              </w:rPr>
              <w:t xml:space="preserve"> Мухамедович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5" w:rsidRDefault="00A712A5" w:rsidP="003B58B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 уполномоченный полиции (охрана общественного порядка)</w:t>
            </w:r>
          </w:p>
        </w:tc>
      </w:tr>
    </w:tbl>
    <w:p w:rsidR="00A712A5" w:rsidRDefault="00A712A5" w:rsidP="00A712A5">
      <w:pPr>
        <w:spacing w:line="276" w:lineRule="auto"/>
        <w:jc w:val="both"/>
        <w:rPr>
          <w:sz w:val="28"/>
          <w:szCs w:val="28"/>
        </w:rPr>
      </w:pPr>
    </w:p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Default="00A712A5" w:rsidP="00A712A5">
      <w:pPr>
        <w:jc w:val="center"/>
        <w:rPr>
          <w:b/>
          <w:sz w:val="20"/>
          <w:szCs w:val="20"/>
        </w:rPr>
      </w:pPr>
    </w:p>
    <w:p w:rsidR="00A712A5" w:rsidRPr="00FE2CA3" w:rsidRDefault="00A712A5" w:rsidP="00A712A5">
      <w:pPr>
        <w:jc w:val="right"/>
      </w:pPr>
      <w:r w:rsidRPr="00FE2CA3">
        <w:t xml:space="preserve">Приложение </w:t>
      </w:r>
      <w:r>
        <w:t>№3</w:t>
      </w:r>
    </w:p>
    <w:p w:rsidR="00A712A5" w:rsidRPr="00FE2CA3" w:rsidRDefault="00A712A5" w:rsidP="00A712A5">
      <w:pPr>
        <w:jc w:val="right"/>
      </w:pPr>
      <w:r w:rsidRPr="00FE2CA3">
        <w:t xml:space="preserve"> к постановлению </w:t>
      </w:r>
      <w:r>
        <w:t xml:space="preserve">местной </w:t>
      </w:r>
      <w:r w:rsidRPr="00FE2CA3">
        <w:t xml:space="preserve">администрации </w:t>
      </w:r>
    </w:p>
    <w:p w:rsidR="00A712A5" w:rsidRPr="00FE2CA3" w:rsidRDefault="00A712A5" w:rsidP="00A712A5">
      <w:pPr>
        <w:jc w:val="right"/>
      </w:pPr>
      <w:r>
        <w:t xml:space="preserve">сельского поселения </w:t>
      </w:r>
      <w:proofErr w:type="spellStart"/>
      <w:r w:rsidR="004C24EA">
        <w:t>Шордаково</w:t>
      </w:r>
      <w:proofErr w:type="spellEnd"/>
    </w:p>
    <w:p w:rsidR="00A712A5" w:rsidRDefault="004C24EA" w:rsidP="004C24EA">
      <w:pPr>
        <w:jc w:val="right"/>
      </w:pPr>
      <w:r>
        <w:t xml:space="preserve"> от 2</w:t>
      </w:r>
      <w:r w:rsidR="009661FD">
        <w:t>5</w:t>
      </w:r>
      <w:r>
        <w:t>.02.2019 г. № 11</w:t>
      </w:r>
    </w:p>
    <w:tbl>
      <w:tblPr>
        <w:tblpPr w:leftFromText="180" w:rightFromText="180" w:vertAnchor="text" w:tblpX="3169" w:tblpY="78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700"/>
      </w:tblGrid>
      <w:tr w:rsidR="00A712A5" w:rsidTr="003B58B8">
        <w:trPr>
          <w:trHeight w:val="900"/>
        </w:trPr>
        <w:tc>
          <w:tcPr>
            <w:tcW w:w="2700" w:type="dxa"/>
          </w:tcPr>
          <w:p w:rsidR="00A712A5" w:rsidRDefault="00A712A5" w:rsidP="003B58B8">
            <w:r>
              <w:t>Председатель комиссии</w:t>
            </w:r>
          </w:p>
          <w:p w:rsidR="00A712A5" w:rsidRDefault="00A712A5" w:rsidP="004C24EA">
            <w:pPr>
              <w:jc w:val="center"/>
            </w:pPr>
            <w:r>
              <w:t xml:space="preserve">Тел. </w:t>
            </w:r>
            <w:r w:rsidR="004C24EA">
              <w:t>89187235474</w:t>
            </w:r>
            <w:bookmarkStart w:id="0" w:name="_GoBack"/>
            <w:bookmarkEnd w:id="0"/>
          </w:p>
        </w:tc>
      </w:tr>
    </w:tbl>
    <w:p w:rsidR="00A712A5" w:rsidRPr="00A446F8" w:rsidRDefault="00A712A5" w:rsidP="00A712A5">
      <w:pPr>
        <w:rPr>
          <w:rFonts w:ascii="Calibri" w:hAnsi="Calibri"/>
          <w:vanish/>
          <w:sz w:val="22"/>
          <w:szCs w:val="22"/>
        </w:rPr>
      </w:pPr>
    </w:p>
    <w:tbl>
      <w:tblPr>
        <w:tblpPr w:leftFromText="180" w:rightFromText="180" w:vertAnchor="text" w:tblpX="289" w:tblpY="222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520"/>
      </w:tblGrid>
      <w:tr w:rsidR="00A712A5" w:rsidTr="003B58B8">
        <w:trPr>
          <w:trHeight w:val="1080"/>
        </w:trPr>
        <w:tc>
          <w:tcPr>
            <w:tcW w:w="2520" w:type="dxa"/>
          </w:tcPr>
          <w:p w:rsidR="00A712A5" w:rsidRDefault="00A712A5" w:rsidP="003B58B8">
            <w:pPr>
              <w:jc w:val="center"/>
            </w:pPr>
            <w:r>
              <w:t>Зам председателя</w:t>
            </w:r>
          </w:p>
          <w:p w:rsidR="00A712A5" w:rsidRPr="004C24EA" w:rsidRDefault="00A712A5" w:rsidP="003B58B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223520</wp:posOffset>
                      </wp:positionV>
                      <wp:extent cx="3503295" cy="787400"/>
                      <wp:effectExtent l="38100" t="0" r="20955" b="698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503295" cy="787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DD83EE" id="Прямая соединительная линия 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7.6pt" to="273.6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1139190</wp:posOffset>
                      </wp:positionH>
                      <wp:positionV relativeFrom="paragraph">
                        <wp:posOffset>436880</wp:posOffset>
                      </wp:positionV>
                      <wp:extent cx="2286000" cy="571500"/>
                      <wp:effectExtent l="38100" t="0" r="19050" b="7620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715E2F" id="Прямая соединительная линия 8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7pt,34.4pt" to="269.7pt,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">
                      <v:stroke endarrow="block"/>
                    </v:line>
                  </w:pict>
                </mc:Fallback>
              </mc:AlternateContent>
            </w:r>
            <w:r w:rsidR="004C24EA">
              <w:rPr>
                <w:i/>
              </w:rPr>
              <w:t xml:space="preserve">тел. </w:t>
            </w:r>
            <w:r w:rsidR="004C24EA">
              <w:t>8918</w:t>
            </w:r>
            <w:r w:rsidR="002F35E4">
              <w:t>7277420</w:t>
            </w:r>
          </w:p>
        </w:tc>
      </w:tr>
    </w:tbl>
    <w:p w:rsidR="00A712A5" w:rsidRPr="00A446F8" w:rsidRDefault="00A712A5" w:rsidP="00A712A5">
      <w:pPr>
        <w:rPr>
          <w:vanish/>
        </w:rPr>
      </w:pPr>
    </w:p>
    <w:tbl>
      <w:tblPr>
        <w:tblpPr w:leftFromText="180" w:rightFromText="180" w:vertAnchor="text" w:tblpX="5869" w:tblpY="240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700"/>
      </w:tblGrid>
      <w:tr w:rsidR="00A712A5" w:rsidTr="003B58B8">
        <w:trPr>
          <w:trHeight w:val="900"/>
        </w:trPr>
        <w:tc>
          <w:tcPr>
            <w:tcW w:w="2700" w:type="dxa"/>
          </w:tcPr>
          <w:p w:rsidR="00A712A5" w:rsidRDefault="00A712A5" w:rsidP="003B58B8">
            <w:pPr>
              <w:jc w:val="center"/>
            </w:pPr>
            <w:r>
              <w:t>Ответственный секретарь</w:t>
            </w:r>
          </w:p>
          <w:p w:rsidR="00A712A5" w:rsidRDefault="00A712A5" w:rsidP="002F35E4">
            <w:pPr>
              <w:jc w:val="center"/>
            </w:pPr>
            <w:r>
              <w:t xml:space="preserve">Тел. </w:t>
            </w:r>
            <w:r w:rsidR="002F35E4">
              <w:t>73-1-41</w:t>
            </w:r>
          </w:p>
        </w:tc>
      </w:tr>
    </w:tbl>
    <w:p w:rsidR="00A712A5" w:rsidRPr="00FE30C5" w:rsidRDefault="00A712A5" w:rsidP="00A712A5">
      <w:pPr>
        <w:ind w:left="360"/>
        <w:rPr>
          <w:b/>
        </w:rPr>
      </w:pPr>
    </w:p>
    <w:p w:rsidR="00A712A5" w:rsidRPr="00FE30C5" w:rsidRDefault="00A712A5" w:rsidP="00A712A5">
      <w:pPr>
        <w:ind w:left="360"/>
        <w:rPr>
          <w:b/>
        </w:rPr>
      </w:pPr>
      <w:r>
        <w:rPr>
          <w:b/>
        </w:rPr>
        <w:t xml:space="preserve">                                             </w:t>
      </w:r>
      <w:r w:rsidRPr="00FE30C5">
        <w:rPr>
          <w:b/>
        </w:rPr>
        <w:t>СХЕМА ОПОВЕЩЕНИЯ</w:t>
      </w: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34290</wp:posOffset>
                </wp:positionV>
                <wp:extent cx="923925" cy="640080"/>
                <wp:effectExtent l="38100" t="0" r="28575" b="647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3925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84A43" id="Прямая соединительная линия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2.7pt" to="150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">
                <v:stroke endarrow="block"/>
              </v:line>
            </w:pict>
          </mc:Fallback>
        </mc:AlternateContent>
      </w:r>
    </w:p>
    <w:p w:rsidR="00A712A5" w:rsidRDefault="00A712A5" w:rsidP="00A712A5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-98425</wp:posOffset>
                </wp:positionV>
                <wp:extent cx="800100" cy="685800"/>
                <wp:effectExtent l="0" t="0" r="57150" b="571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DCD98"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-7.75pt" to="351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">
                <v:stroke endarrow="block"/>
              </v:line>
            </w:pict>
          </mc:Fallback>
        </mc:AlternateContent>
      </w: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148590</wp:posOffset>
                </wp:positionV>
                <wp:extent cx="1148715" cy="537210"/>
                <wp:effectExtent l="38100" t="0" r="32385" b="5334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8715" cy="537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EB517" id="Прямая соединительная линия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pt,11.7pt" to="143.2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">
                <v:stroke endarrow="block"/>
              </v:line>
            </w:pict>
          </mc:Fallback>
        </mc:AlternateContent>
      </w:r>
    </w:p>
    <w:p w:rsidR="00A712A5" w:rsidRDefault="00A712A5" w:rsidP="00A712A5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3269615</wp:posOffset>
                </wp:positionH>
                <wp:positionV relativeFrom="paragraph">
                  <wp:posOffset>42545</wp:posOffset>
                </wp:positionV>
                <wp:extent cx="334010" cy="490855"/>
                <wp:effectExtent l="0" t="0" r="66040" b="615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010" cy="490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D51D3B"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5pt,3.35pt" to="283.7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2626359</wp:posOffset>
                </wp:positionH>
                <wp:positionV relativeFrom="paragraph">
                  <wp:posOffset>44450</wp:posOffset>
                </wp:positionV>
                <wp:extent cx="0" cy="457200"/>
                <wp:effectExtent l="76200" t="0" r="57150" b="571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7CC971" id="Прямая соединительная линия 2" o:spid="_x0000_s1026" style="position:absolute;flip:x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6.8pt,3.5pt" to="206.8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53340</wp:posOffset>
                </wp:positionV>
                <wp:extent cx="228600" cy="457200"/>
                <wp:effectExtent l="38100" t="0" r="19050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DF177" id="Прямая соединительная линия 1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25pt,4.2pt" to="152.25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">
                <v:stroke endarrow="block"/>
              </v:line>
            </w:pict>
          </mc:Fallback>
        </mc:AlternateContent>
      </w:r>
    </w:p>
    <w:p w:rsidR="00A712A5" w:rsidRDefault="00A712A5" w:rsidP="00A712A5">
      <w:pPr>
        <w:ind w:left="360"/>
      </w:pPr>
    </w:p>
    <w:p w:rsidR="00A712A5" w:rsidRDefault="00A712A5" w:rsidP="00A712A5">
      <w:pPr>
        <w:ind w:left="360"/>
      </w:pPr>
    </w:p>
    <w:tbl>
      <w:tblPr>
        <w:tblW w:w="10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1878"/>
        <w:gridCol w:w="1776"/>
        <w:gridCol w:w="1568"/>
        <w:gridCol w:w="1497"/>
        <w:gridCol w:w="1818"/>
      </w:tblGrid>
      <w:tr w:rsidR="00A712A5" w:rsidTr="003B58B8">
        <w:tc>
          <w:tcPr>
            <w:tcW w:w="1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712A5" w:rsidRPr="00774D7B" w:rsidRDefault="00A712A5" w:rsidP="003B58B8">
            <w:pPr>
              <w:jc w:val="center"/>
            </w:pPr>
            <w:r w:rsidRPr="00774D7B">
              <w:t>Ответственный за продовольствие</w:t>
            </w:r>
          </w:p>
          <w:p w:rsidR="00A712A5" w:rsidRPr="00774D7B" w:rsidRDefault="00A712A5" w:rsidP="003B58B8">
            <w:pPr>
              <w:jc w:val="center"/>
            </w:pPr>
          </w:p>
        </w:tc>
        <w:tc>
          <w:tcPr>
            <w:tcW w:w="18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712A5" w:rsidRPr="00774D7B" w:rsidRDefault="00A712A5" w:rsidP="003B58B8">
            <w:pPr>
              <w:jc w:val="center"/>
            </w:pPr>
            <w:r w:rsidRPr="00774D7B">
              <w:t xml:space="preserve">Ответственный за </w:t>
            </w:r>
            <w:proofErr w:type="spellStart"/>
            <w:r w:rsidRPr="00774D7B">
              <w:t>медобеспечение</w:t>
            </w:r>
            <w:proofErr w:type="spellEnd"/>
          </w:p>
          <w:p w:rsidR="00A712A5" w:rsidRDefault="00A712A5" w:rsidP="003B58B8">
            <w:pPr>
              <w:jc w:val="center"/>
            </w:pPr>
          </w:p>
        </w:tc>
        <w:tc>
          <w:tcPr>
            <w:tcW w:w="18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712A5" w:rsidRDefault="00A712A5" w:rsidP="003B58B8">
            <w:pPr>
              <w:jc w:val="center"/>
            </w:pPr>
            <w:r>
              <w:t>Охрана общественного порядка</w:t>
            </w:r>
          </w:p>
          <w:p w:rsidR="00A712A5" w:rsidRDefault="00A712A5" w:rsidP="003B58B8">
            <w:pPr>
              <w:jc w:val="center"/>
            </w:pPr>
          </w:p>
        </w:tc>
        <w:tc>
          <w:tcPr>
            <w:tcW w:w="1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712A5" w:rsidRDefault="00A712A5" w:rsidP="003B58B8">
            <w:pPr>
              <w:jc w:val="center"/>
            </w:pPr>
            <w:r>
              <w:t>Группа инженерного обеспечения</w:t>
            </w:r>
          </w:p>
          <w:p w:rsidR="00A712A5" w:rsidRPr="00A446F8" w:rsidRDefault="00A712A5" w:rsidP="003B58B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712A5" w:rsidRDefault="00A712A5" w:rsidP="003B58B8">
            <w:pPr>
              <w:jc w:val="center"/>
            </w:pPr>
            <w:r>
              <w:t>Финансовое обеспечение</w:t>
            </w:r>
          </w:p>
          <w:p w:rsidR="00A712A5" w:rsidRDefault="00A712A5" w:rsidP="003B58B8">
            <w:pPr>
              <w:jc w:val="center"/>
            </w:pPr>
          </w:p>
        </w:tc>
        <w:tc>
          <w:tcPr>
            <w:tcW w:w="1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712A5" w:rsidRDefault="00A712A5" w:rsidP="003B58B8">
            <w:pPr>
              <w:jc w:val="center"/>
            </w:pPr>
            <w:r>
              <w:t xml:space="preserve">Группа учета </w:t>
            </w:r>
            <w:proofErr w:type="spellStart"/>
            <w:r>
              <w:t>эваконаселения</w:t>
            </w:r>
            <w:proofErr w:type="spellEnd"/>
          </w:p>
          <w:p w:rsidR="00A712A5" w:rsidRPr="00A446F8" w:rsidRDefault="00A712A5" w:rsidP="003B58B8">
            <w:pPr>
              <w:jc w:val="center"/>
              <w:rPr>
                <w:i/>
              </w:rPr>
            </w:pPr>
          </w:p>
        </w:tc>
      </w:tr>
    </w:tbl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712A5" w:rsidRDefault="00A712A5" w:rsidP="00A712A5">
      <w:pPr>
        <w:spacing w:line="276" w:lineRule="auto"/>
        <w:rPr>
          <w:sz w:val="28"/>
          <w:szCs w:val="28"/>
        </w:rPr>
      </w:pPr>
    </w:p>
    <w:p w:rsidR="00A443E2" w:rsidRDefault="00A443E2"/>
    <w:sectPr w:rsidR="00A443E2" w:rsidSect="002B4584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95824"/>
    <w:multiLevelType w:val="singleLevel"/>
    <w:tmpl w:val="6D78077A"/>
    <w:lvl w:ilvl="0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1" w15:restartNumberingAfterBreak="0">
    <w:nsid w:val="4CFA5BAB"/>
    <w:multiLevelType w:val="hybridMultilevel"/>
    <w:tmpl w:val="52CCE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A5"/>
    <w:rsid w:val="002F35E4"/>
    <w:rsid w:val="004C24EA"/>
    <w:rsid w:val="009661FD"/>
    <w:rsid w:val="00A443E2"/>
    <w:rsid w:val="00A7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B52C"/>
  <w15:chartTrackingRefBased/>
  <w15:docId w15:val="{8EBF40E1-2CA9-40B2-8D9C-38DACEBA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712A5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A712A5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712A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712A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nospacing">
    <w:name w:val="nospacing"/>
    <w:basedOn w:val="a"/>
    <w:rsid w:val="00A712A5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A71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rsid w:val="00A712A5"/>
    <w:pPr>
      <w:spacing w:before="100" w:beforeAutospacing="1" w:after="100" w:afterAutospacing="1"/>
    </w:pPr>
  </w:style>
  <w:style w:type="paragraph" w:styleId="a5">
    <w:name w:val="Plain Text"/>
    <w:basedOn w:val="a"/>
    <w:link w:val="a6"/>
    <w:uiPriority w:val="99"/>
    <w:rsid w:val="00A712A5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A712A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2020-02-26T14:08:00Z</dcterms:created>
  <dcterms:modified xsi:type="dcterms:W3CDTF">2020-03-11T09:34:00Z</dcterms:modified>
</cp:coreProperties>
</file>